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57D095" w14:textId="5C937B4D" w:rsidR="004E7F6A" w:rsidRPr="004E7F6A" w:rsidRDefault="004E7F6A" w:rsidP="004E7F6A">
      <w:pPr>
        <w:spacing w:after="0" w:line="240" w:lineRule="auto"/>
        <w:jc w:val="center"/>
        <w:rPr>
          <w:rFonts w:ascii="Palatino Linotype" w:hAnsi="Palatino Linotype" w:cs="Times New Roman"/>
          <w:b/>
          <w:bCs/>
          <w:sz w:val="24"/>
          <w:szCs w:val="26"/>
          <w:lang w:val="id-ID"/>
        </w:rPr>
      </w:pPr>
      <w:r w:rsidRPr="004E7F6A">
        <w:rPr>
          <w:rFonts w:ascii="Palatino Linotype" w:hAnsi="Palatino Linotype" w:cs="Times New Roman"/>
          <w:b/>
          <w:bCs/>
          <w:sz w:val="24"/>
          <w:szCs w:val="26"/>
          <w:lang w:val="id-ID"/>
        </w:rPr>
        <w:t>Pen</w:t>
      </w:r>
      <w:r>
        <w:rPr>
          <w:rFonts w:ascii="Palatino Linotype" w:hAnsi="Palatino Linotype" w:cs="Times New Roman"/>
          <w:b/>
          <w:bCs/>
          <w:sz w:val="24"/>
          <w:szCs w:val="26"/>
          <w:lang w:val="id-ID"/>
        </w:rPr>
        <w:t xml:space="preserve">gembangan Jiwa Aquapreneurship </w:t>
      </w:r>
      <w:r>
        <w:rPr>
          <w:rFonts w:ascii="Palatino Linotype" w:hAnsi="Palatino Linotype" w:cs="Times New Roman"/>
          <w:b/>
          <w:bCs/>
          <w:sz w:val="24"/>
          <w:szCs w:val="26"/>
        </w:rPr>
        <w:t>d</w:t>
      </w:r>
      <w:r>
        <w:rPr>
          <w:rFonts w:ascii="Palatino Linotype" w:hAnsi="Palatino Linotype" w:cs="Times New Roman"/>
          <w:b/>
          <w:bCs/>
          <w:sz w:val="24"/>
          <w:szCs w:val="26"/>
          <w:lang w:val="id-ID"/>
        </w:rPr>
        <w:t xml:space="preserve">alam Usaha Budidaya Ikan Hias </w:t>
      </w:r>
      <w:r>
        <w:rPr>
          <w:rFonts w:ascii="Palatino Linotype" w:hAnsi="Palatino Linotype" w:cs="Times New Roman"/>
          <w:b/>
          <w:bCs/>
          <w:sz w:val="24"/>
          <w:szCs w:val="26"/>
        </w:rPr>
        <w:t>p</w:t>
      </w:r>
      <w:r>
        <w:rPr>
          <w:rFonts w:ascii="Palatino Linotype" w:hAnsi="Palatino Linotype" w:cs="Times New Roman"/>
          <w:b/>
          <w:bCs/>
          <w:sz w:val="24"/>
          <w:szCs w:val="26"/>
          <w:lang w:val="id-ID"/>
        </w:rPr>
        <w:t xml:space="preserve">ada Kelompok “Duta Guppy” </w:t>
      </w:r>
      <w:r>
        <w:rPr>
          <w:rFonts w:ascii="Palatino Linotype" w:hAnsi="Palatino Linotype" w:cs="Times New Roman"/>
          <w:b/>
          <w:bCs/>
          <w:sz w:val="24"/>
          <w:szCs w:val="26"/>
        </w:rPr>
        <w:t>u</w:t>
      </w:r>
      <w:r w:rsidRPr="004E7F6A">
        <w:rPr>
          <w:rFonts w:ascii="Palatino Linotype" w:hAnsi="Palatino Linotype" w:cs="Times New Roman"/>
          <w:b/>
          <w:bCs/>
          <w:sz w:val="24"/>
          <w:szCs w:val="26"/>
          <w:lang w:val="id-ID"/>
        </w:rPr>
        <w:t xml:space="preserve">ntuk Meningkatkan Pendapatan Masyarakat </w:t>
      </w:r>
    </w:p>
    <w:p w14:paraId="1A4C6329" w14:textId="77777777" w:rsidR="00383BB0" w:rsidRPr="00383BB0" w:rsidRDefault="00383BB0" w:rsidP="004E7F6A">
      <w:pPr>
        <w:spacing w:after="0" w:line="240" w:lineRule="auto"/>
        <w:rPr>
          <w:rFonts w:ascii="Palatino Linotype" w:hAnsi="Palatino Linotype" w:cs="Times New Roman"/>
          <w:b/>
          <w:bCs/>
          <w:sz w:val="20"/>
          <w:szCs w:val="26"/>
        </w:rPr>
      </w:pPr>
    </w:p>
    <w:p w14:paraId="6CF4D1F3" w14:textId="68F3E707" w:rsidR="004E7F6A" w:rsidRPr="004E7F6A" w:rsidRDefault="004E7F6A" w:rsidP="004E7F6A">
      <w:pPr>
        <w:spacing w:after="0" w:line="240" w:lineRule="auto"/>
        <w:jc w:val="center"/>
        <w:rPr>
          <w:rFonts w:ascii="Palatino Linotype" w:hAnsi="Palatino Linotype" w:cs="Times New Roman"/>
          <w:b/>
          <w:bCs/>
          <w:i/>
          <w:iCs/>
          <w:szCs w:val="36"/>
        </w:rPr>
      </w:pPr>
      <w:r>
        <w:rPr>
          <w:rFonts w:ascii="Palatino Linotype" w:hAnsi="Palatino Linotype" w:cs="Times New Roman"/>
          <w:b/>
          <w:bCs/>
          <w:i/>
          <w:iCs/>
          <w:szCs w:val="36"/>
          <w:lang w:val="id-ID"/>
        </w:rPr>
        <w:t xml:space="preserve">Developing </w:t>
      </w:r>
      <w:r>
        <w:rPr>
          <w:rFonts w:ascii="Palatino Linotype" w:hAnsi="Palatino Linotype" w:cs="Times New Roman"/>
          <w:b/>
          <w:bCs/>
          <w:i/>
          <w:iCs/>
          <w:szCs w:val="36"/>
        </w:rPr>
        <w:t>t</w:t>
      </w:r>
      <w:r>
        <w:rPr>
          <w:rFonts w:ascii="Palatino Linotype" w:hAnsi="Palatino Linotype" w:cs="Times New Roman"/>
          <w:b/>
          <w:bCs/>
          <w:i/>
          <w:iCs/>
          <w:szCs w:val="36"/>
          <w:lang w:val="id-ID"/>
        </w:rPr>
        <w:t xml:space="preserve">he Aquapreneurship Spirit </w:t>
      </w:r>
      <w:r>
        <w:rPr>
          <w:rFonts w:ascii="Palatino Linotype" w:hAnsi="Palatino Linotype" w:cs="Times New Roman"/>
          <w:b/>
          <w:bCs/>
          <w:i/>
          <w:iCs/>
          <w:szCs w:val="36"/>
        </w:rPr>
        <w:t>i</w:t>
      </w:r>
      <w:r w:rsidRPr="004E7F6A">
        <w:rPr>
          <w:rFonts w:ascii="Palatino Linotype" w:hAnsi="Palatino Linotype" w:cs="Times New Roman"/>
          <w:b/>
          <w:bCs/>
          <w:i/>
          <w:iCs/>
          <w:szCs w:val="36"/>
          <w:lang w:val="id-ID"/>
        </w:rPr>
        <w:t>n Orname</w:t>
      </w:r>
      <w:r>
        <w:rPr>
          <w:rFonts w:ascii="Palatino Linotype" w:hAnsi="Palatino Linotype" w:cs="Times New Roman"/>
          <w:b/>
          <w:bCs/>
          <w:i/>
          <w:iCs/>
          <w:szCs w:val="36"/>
          <w:lang w:val="id-ID"/>
        </w:rPr>
        <w:t xml:space="preserve">ntal Fish Cultivation Business </w:t>
      </w:r>
      <w:r>
        <w:rPr>
          <w:rFonts w:ascii="Palatino Linotype" w:hAnsi="Palatino Linotype" w:cs="Times New Roman"/>
          <w:b/>
          <w:bCs/>
          <w:i/>
          <w:iCs/>
          <w:szCs w:val="36"/>
        </w:rPr>
        <w:t>i</w:t>
      </w:r>
      <w:r>
        <w:rPr>
          <w:rFonts w:ascii="Palatino Linotype" w:hAnsi="Palatino Linotype" w:cs="Times New Roman"/>
          <w:b/>
          <w:bCs/>
          <w:i/>
          <w:iCs/>
          <w:szCs w:val="36"/>
          <w:lang w:val="id-ID"/>
        </w:rPr>
        <w:t xml:space="preserve">n </w:t>
      </w:r>
      <w:r>
        <w:rPr>
          <w:rFonts w:ascii="Palatino Linotype" w:hAnsi="Palatino Linotype" w:cs="Times New Roman"/>
          <w:b/>
          <w:bCs/>
          <w:i/>
          <w:iCs/>
          <w:szCs w:val="36"/>
        </w:rPr>
        <w:t>t</w:t>
      </w:r>
      <w:r>
        <w:rPr>
          <w:rFonts w:ascii="Palatino Linotype" w:hAnsi="Palatino Linotype" w:cs="Times New Roman"/>
          <w:b/>
          <w:bCs/>
          <w:i/>
          <w:iCs/>
          <w:szCs w:val="36"/>
          <w:lang w:val="id-ID"/>
        </w:rPr>
        <w:t xml:space="preserve">he “Duta Guppy” Group </w:t>
      </w:r>
      <w:r>
        <w:rPr>
          <w:rFonts w:ascii="Palatino Linotype" w:hAnsi="Palatino Linotype" w:cs="Times New Roman"/>
          <w:b/>
          <w:bCs/>
          <w:i/>
          <w:iCs/>
          <w:szCs w:val="36"/>
        </w:rPr>
        <w:t>t</w:t>
      </w:r>
      <w:r w:rsidRPr="004E7F6A">
        <w:rPr>
          <w:rFonts w:ascii="Palatino Linotype" w:hAnsi="Palatino Linotype" w:cs="Times New Roman"/>
          <w:b/>
          <w:bCs/>
          <w:i/>
          <w:iCs/>
          <w:szCs w:val="36"/>
          <w:lang w:val="id-ID"/>
        </w:rPr>
        <w:t>o Increase Community Income</w:t>
      </w:r>
      <w:r w:rsidRPr="004E7F6A">
        <w:rPr>
          <w:rFonts w:ascii="Palatino Linotype" w:hAnsi="Palatino Linotype" w:cs="Times New Roman"/>
          <w:b/>
          <w:bCs/>
          <w:i/>
          <w:iCs/>
          <w:szCs w:val="36"/>
        </w:rPr>
        <w:t xml:space="preserve"> </w:t>
      </w:r>
    </w:p>
    <w:p w14:paraId="26DA6CC0" w14:textId="77777777" w:rsidR="004042CB" w:rsidRPr="002B35C0" w:rsidRDefault="004042CB" w:rsidP="004042CB">
      <w:pPr>
        <w:spacing w:after="0" w:line="240" w:lineRule="auto"/>
        <w:jc w:val="center"/>
        <w:rPr>
          <w:rFonts w:ascii="Times New Roman" w:hAnsi="Times New Roman" w:cs="Times New Roman"/>
          <w:b/>
          <w:bCs/>
          <w:sz w:val="18"/>
          <w:szCs w:val="36"/>
        </w:rPr>
      </w:pPr>
    </w:p>
    <w:p w14:paraId="373DCBB4" w14:textId="5236A359" w:rsidR="005D2632" w:rsidRPr="00E33D85" w:rsidRDefault="004E7F6A" w:rsidP="004E7F6A">
      <w:pPr>
        <w:autoSpaceDE w:val="0"/>
        <w:autoSpaceDN w:val="0"/>
        <w:adjustRightInd w:val="0"/>
        <w:spacing w:after="0" w:line="240" w:lineRule="auto"/>
        <w:jc w:val="center"/>
        <w:rPr>
          <w:rFonts w:ascii="Palatino Linotype" w:hAnsi="Palatino Linotype" w:cs="Times New Roman"/>
          <w:b/>
          <w:bCs/>
          <w:szCs w:val="20"/>
          <w:vertAlign w:val="superscript"/>
          <w:lang w:val="fi-FI"/>
        </w:rPr>
      </w:pPr>
      <w:r>
        <w:rPr>
          <w:rFonts w:ascii="Palatino Linotype" w:hAnsi="Palatino Linotype" w:cs="Times New Roman"/>
          <w:b/>
          <w:bCs/>
          <w:szCs w:val="20"/>
          <w:lang w:val="fi-FI"/>
        </w:rPr>
        <w:t>Trisla Warningsih</w:t>
      </w:r>
      <w:r w:rsidR="005D2632" w:rsidRPr="00271FF7">
        <w:rPr>
          <w:rFonts w:ascii="Palatino Linotype" w:hAnsi="Palatino Linotype" w:cs="Times New Roman"/>
          <w:b/>
          <w:bCs/>
          <w:szCs w:val="20"/>
          <w:vertAlign w:val="superscript"/>
          <w:lang w:val="id-ID"/>
        </w:rPr>
        <w:t>1</w:t>
      </w:r>
      <w:r w:rsidR="005D2632">
        <w:rPr>
          <w:rFonts w:ascii="Palatino Linotype" w:hAnsi="Palatino Linotype" w:cs="Times New Roman"/>
          <w:b/>
          <w:bCs/>
          <w:szCs w:val="20"/>
          <w:vertAlign w:val="superscript"/>
          <w:lang w:val="id-ID"/>
        </w:rPr>
        <w:t>*</w:t>
      </w:r>
      <w:r w:rsidR="005D2632" w:rsidRPr="00271FF7">
        <w:rPr>
          <w:rFonts w:ascii="Palatino Linotype" w:hAnsi="Palatino Linotype" w:cs="Times New Roman"/>
          <w:b/>
          <w:bCs/>
          <w:szCs w:val="20"/>
          <w:lang w:val="id-ID"/>
        </w:rPr>
        <w:t xml:space="preserve">, </w:t>
      </w:r>
      <w:r>
        <w:rPr>
          <w:rFonts w:ascii="Palatino Linotype" w:hAnsi="Palatino Linotype" w:cs="Times New Roman"/>
          <w:b/>
          <w:bCs/>
          <w:szCs w:val="20"/>
          <w:lang w:val="fi-FI"/>
        </w:rPr>
        <w:t>Henni Syawal</w:t>
      </w:r>
      <w:r w:rsidR="005D2632">
        <w:rPr>
          <w:rFonts w:ascii="Palatino Linotype" w:hAnsi="Palatino Linotype" w:cs="Times New Roman"/>
          <w:b/>
          <w:bCs/>
          <w:szCs w:val="20"/>
          <w:vertAlign w:val="superscript"/>
          <w:lang w:val="fi-FI"/>
        </w:rPr>
        <w:t>1</w:t>
      </w:r>
      <w:r w:rsidR="005D2632">
        <w:rPr>
          <w:rFonts w:ascii="Palatino Linotype" w:hAnsi="Palatino Linotype" w:cs="Times New Roman"/>
          <w:b/>
          <w:bCs/>
          <w:szCs w:val="20"/>
          <w:lang w:val="id-ID"/>
        </w:rPr>
        <w:t>,</w:t>
      </w:r>
      <w:r w:rsidR="005D2632" w:rsidRPr="00271FF7">
        <w:rPr>
          <w:rFonts w:ascii="Palatino Linotype" w:hAnsi="Palatino Linotype" w:cs="Times New Roman"/>
          <w:b/>
          <w:bCs/>
          <w:szCs w:val="20"/>
          <w:lang w:val="id-ID"/>
        </w:rPr>
        <w:t xml:space="preserve"> </w:t>
      </w:r>
      <w:r>
        <w:rPr>
          <w:rFonts w:ascii="Palatino Linotype" w:hAnsi="Palatino Linotype" w:cs="Times New Roman"/>
          <w:b/>
          <w:bCs/>
          <w:szCs w:val="20"/>
          <w:lang w:val="fi-FI"/>
        </w:rPr>
        <w:t>Zulkarnain</w:t>
      </w:r>
      <w:r w:rsidR="005D2632">
        <w:rPr>
          <w:rFonts w:ascii="Palatino Linotype" w:hAnsi="Palatino Linotype" w:cs="Times New Roman"/>
          <w:b/>
          <w:bCs/>
          <w:szCs w:val="20"/>
          <w:vertAlign w:val="superscript"/>
          <w:lang w:val="fi-FI"/>
        </w:rPr>
        <w:t>1</w:t>
      </w:r>
      <w:r>
        <w:rPr>
          <w:rFonts w:ascii="Palatino Linotype" w:hAnsi="Palatino Linotype" w:cs="Times New Roman"/>
          <w:b/>
          <w:bCs/>
          <w:szCs w:val="20"/>
          <w:lang w:val="fi-FI"/>
        </w:rPr>
        <w:t>, Nur Aini</w:t>
      </w:r>
      <w:r w:rsidR="005D2632">
        <w:rPr>
          <w:rFonts w:ascii="Palatino Linotype" w:hAnsi="Palatino Linotype" w:cs="Times New Roman"/>
          <w:b/>
          <w:bCs/>
          <w:szCs w:val="20"/>
          <w:vertAlign w:val="superscript"/>
          <w:lang w:val="fi-FI"/>
        </w:rPr>
        <w:t>1</w:t>
      </w:r>
    </w:p>
    <w:p w14:paraId="1374F439" w14:textId="77777777" w:rsidR="005D2632" w:rsidRPr="005E7F45" w:rsidRDefault="005D2632" w:rsidP="005D2632">
      <w:pPr>
        <w:autoSpaceDE w:val="0"/>
        <w:autoSpaceDN w:val="0"/>
        <w:adjustRightInd w:val="0"/>
        <w:spacing w:after="0" w:line="240" w:lineRule="auto"/>
        <w:jc w:val="center"/>
        <w:rPr>
          <w:rFonts w:ascii="Palatino Linotype" w:hAnsi="Palatino Linotype" w:cs="Times New Roman"/>
          <w:bCs/>
          <w:color w:val="222222"/>
          <w:sz w:val="18"/>
          <w:szCs w:val="18"/>
          <w:lang w:val="id-ID"/>
        </w:rPr>
      </w:pPr>
      <w:r w:rsidRPr="005E7F45">
        <w:rPr>
          <w:rFonts w:ascii="Palatino Linotype" w:hAnsi="Palatino Linotype" w:cs="Times New Roman"/>
          <w:bCs/>
          <w:color w:val="222222"/>
          <w:sz w:val="18"/>
          <w:szCs w:val="18"/>
          <w:vertAlign w:val="superscript"/>
          <w:lang w:val="id-ID"/>
        </w:rPr>
        <w:t>1</w:t>
      </w:r>
      <w:r w:rsidRPr="005E7F45">
        <w:rPr>
          <w:rFonts w:ascii="Palatino Linotype" w:hAnsi="Palatino Linotype" w:cs="Times New Roman"/>
          <w:bCs/>
          <w:color w:val="222222"/>
          <w:sz w:val="18"/>
          <w:szCs w:val="18"/>
          <w:lang w:val="id-ID"/>
        </w:rPr>
        <w:t xml:space="preserve">Fakultas </w:t>
      </w:r>
      <w:r w:rsidRPr="005E7F45">
        <w:rPr>
          <w:rFonts w:ascii="Palatino Linotype" w:hAnsi="Palatino Linotype" w:cs="Times New Roman"/>
          <w:bCs/>
          <w:color w:val="222222"/>
          <w:sz w:val="18"/>
          <w:szCs w:val="18"/>
          <w:lang w:val="fi-FI"/>
        </w:rPr>
        <w:t xml:space="preserve">Perikanan dan Kelautan, </w:t>
      </w:r>
      <w:r w:rsidRPr="005E7F45">
        <w:rPr>
          <w:rFonts w:ascii="Palatino Linotype" w:hAnsi="Palatino Linotype" w:cs="Times New Roman"/>
          <w:bCs/>
          <w:color w:val="222222"/>
          <w:sz w:val="18"/>
          <w:szCs w:val="18"/>
          <w:lang w:val="id-ID"/>
        </w:rPr>
        <w:t>Universitas Riau, Pekanbaru,</w:t>
      </w:r>
      <w:r w:rsidRPr="005E7F45">
        <w:rPr>
          <w:rFonts w:ascii="Palatino Linotype" w:hAnsi="Palatino Linotype" w:cs="Times New Roman"/>
          <w:bCs/>
          <w:color w:val="222222"/>
          <w:sz w:val="18"/>
          <w:szCs w:val="18"/>
          <w:lang w:val="fi-FI"/>
        </w:rPr>
        <w:t xml:space="preserve"> 28293</w:t>
      </w:r>
      <w:r w:rsidRPr="005E7F45">
        <w:rPr>
          <w:rFonts w:ascii="Palatino Linotype" w:hAnsi="Palatino Linotype" w:cs="Times New Roman"/>
          <w:bCs/>
          <w:color w:val="222222"/>
          <w:sz w:val="18"/>
          <w:szCs w:val="18"/>
          <w:lang w:val="id-ID"/>
        </w:rPr>
        <w:t xml:space="preserve"> Indonesia</w:t>
      </w:r>
    </w:p>
    <w:p w14:paraId="6F74F0CC" w14:textId="24F38C35" w:rsidR="0078726D" w:rsidRPr="004E5A17" w:rsidRDefault="005E7F45" w:rsidP="005E7F45">
      <w:pPr>
        <w:tabs>
          <w:tab w:val="left" w:pos="2316"/>
          <w:tab w:val="center" w:pos="4535"/>
        </w:tabs>
        <w:autoSpaceDE w:val="0"/>
        <w:autoSpaceDN w:val="0"/>
        <w:adjustRightInd w:val="0"/>
        <w:spacing w:after="0" w:line="240" w:lineRule="auto"/>
        <w:rPr>
          <w:sz w:val="18"/>
          <w:szCs w:val="18"/>
          <w:lang w:val="id-ID"/>
        </w:rPr>
      </w:pPr>
      <w:r w:rsidRPr="005E7F45">
        <w:rPr>
          <w:rFonts w:ascii="Palatino Linotype" w:hAnsi="Palatino Linotype" w:cs="Times New Roman"/>
          <w:bCs/>
          <w:color w:val="222222"/>
          <w:sz w:val="18"/>
          <w:szCs w:val="18"/>
          <w:vertAlign w:val="superscript"/>
          <w:lang w:val="id-ID"/>
        </w:rPr>
        <w:tab/>
      </w:r>
      <w:r w:rsidRPr="005E7F45">
        <w:rPr>
          <w:rFonts w:ascii="Palatino Linotype" w:hAnsi="Palatino Linotype" w:cs="Times New Roman"/>
          <w:bCs/>
          <w:color w:val="222222"/>
          <w:sz w:val="18"/>
          <w:szCs w:val="18"/>
          <w:vertAlign w:val="superscript"/>
          <w:lang w:val="id-ID"/>
        </w:rPr>
        <w:tab/>
      </w:r>
      <w:r w:rsidR="005D2632" w:rsidRPr="005E7F45">
        <w:rPr>
          <w:rFonts w:ascii="Palatino Linotype" w:hAnsi="Palatino Linotype" w:cs="Times New Roman"/>
          <w:bCs/>
          <w:color w:val="222222"/>
          <w:sz w:val="18"/>
          <w:szCs w:val="18"/>
          <w:vertAlign w:val="superscript"/>
          <w:lang w:val="id-ID"/>
        </w:rPr>
        <w:t xml:space="preserve">  </w:t>
      </w:r>
      <w:r w:rsidR="005D2632" w:rsidRPr="005E7F45">
        <w:rPr>
          <w:rFonts w:ascii="Palatino Linotype" w:hAnsi="Palatino Linotype" w:cs="Times New Roman"/>
          <w:bCs/>
          <w:sz w:val="18"/>
          <w:szCs w:val="18"/>
          <w:lang w:val="id-ID"/>
        </w:rPr>
        <w:sym w:font="Symbol" w:char="F02A"/>
      </w:r>
      <w:r w:rsidR="005D2632" w:rsidRPr="004E5A17">
        <w:rPr>
          <w:rFonts w:ascii="Palatino Linotype" w:hAnsi="Palatino Linotype" w:cs="Times New Roman"/>
          <w:bCs/>
          <w:sz w:val="18"/>
          <w:szCs w:val="18"/>
          <w:lang w:val="id-ID"/>
        </w:rPr>
        <w:t xml:space="preserve"> </w:t>
      </w:r>
      <w:hyperlink r:id="rId8" w:history="1">
        <w:r w:rsidRPr="004E5A17">
          <w:rPr>
            <w:rStyle w:val="Hyperlink"/>
            <w:rFonts w:ascii="Palatino Linotype" w:hAnsi="Palatino Linotype"/>
            <w:sz w:val="18"/>
            <w:szCs w:val="18"/>
            <w:lang w:val="id-ID"/>
          </w:rPr>
          <w:t>trisla.t.warningsih@lecturer.unri.ac.id</w:t>
        </w:r>
      </w:hyperlink>
      <w:r w:rsidRPr="004E5A17">
        <w:rPr>
          <w:sz w:val="18"/>
          <w:szCs w:val="18"/>
          <w:lang w:val="id-ID"/>
        </w:rPr>
        <w:t>.</w:t>
      </w:r>
    </w:p>
    <w:p w14:paraId="19C9FF3E" w14:textId="77777777" w:rsidR="005E7F45" w:rsidRPr="004E5A17" w:rsidRDefault="005E7F45" w:rsidP="005E7F45">
      <w:pPr>
        <w:autoSpaceDE w:val="0"/>
        <w:autoSpaceDN w:val="0"/>
        <w:adjustRightInd w:val="0"/>
        <w:spacing w:after="0" w:line="240" w:lineRule="auto"/>
        <w:jc w:val="center"/>
        <w:rPr>
          <w:rFonts w:ascii="Palatino Linotype" w:hAnsi="Palatino Linotype" w:cs="Times New Roman"/>
          <w:bCs/>
          <w:sz w:val="18"/>
          <w:szCs w:val="18"/>
          <w:lang w:val="id-ID"/>
        </w:rPr>
      </w:pPr>
    </w:p>
    <w:p w14:paraId="03666E9B" w14:textId="56C9B7C8" w:rsidR="001429AE" w:rsidRPr="004E5A17" w:rsidRDefault="001429AE" w:rsidP="001429AE">
      <w:pPr>
        <w:spacing w:after="0" w:line="240" w:lineRule="auto"/>
        <w:jc w:val="center"/>
        <w:rPr>
          <w:rFonts w:ascii="Palatino Linotype" w:hAnsi="Palatino Linotype" w:cs="Times New Roman"/>
          <w:bCs/>
          <w:sz w:val="20"/>
          <w:szCs w:val="20"/>
        </w:rPr>
      </w:pPr>
      <w:proofErr w:type="spellStart"/>
      <w:r w:rsidRPr="004E5A17">
        <w:rPr>
          <w:rFonts w:ascii="Palatino Linotype" w:hAnsi="Palatino Linotype" w:cs="Times New Roman"/>
          <w:bCs/>
          <w:sz w:val="20"/>
          <w:szCs w:val="20"/>
        </w:rPr>
        <w:t>Diterima</w:t>
      </w:r>
      <w:proofErr w:type="spellEnd"/>
      <w:r w:rsidRPr="004E5A17">
        <w:rPr>
          <w:rFonts w:ascii="Palatino Linotype" w:hAnsi="Palatino Linotype" w:cs="Times New Roman"/>
          <w:bCs/>
          <w:sz w:val="20"/>
          <w:szCs w:val="20"/>
        </w:rPr>
        <w:t xml:space="preserve">: 26 September 2024; </w:t>
      </w:r>
      <w:proofErr w:type="spellStart"/>
      <w:r w:rsidRPr="004E5A17">
        <w:rPr>
          <w:rFonts w:ascii="Palatino Linotype" w:hAnsi="Palatino Linotype" w:cs="Times New Roman"/>
          <w:bCs/>
          <w:sz w:val="20"/>
          <w:szCs w:val="20"/>
        </w:rPr>
        <w:t>Disetujui</w:t>
      </w:r>
      <w:proofErr w:type="spellEnd"/>
      <w:r w:rsidRPr="004E5A17">
        <w:rPr>
          <w:rFonts w:ascii="Palatino Linotype" w:hAnsi="Palatino Linotype" w:cs="Times New Roman"/>
          <w:bCs/>
          <w:sz w:val="20"/>
          <w:szCs w:val="20"/>
        </w:rPr>
        <w:t xml:space="preserve">: </w:t>
      </w:r>
      <w:r w:rsidR="009F5579">
        <w:rPr>
          <w:rFonts w:ascii="Palatino Linotype" w:hAnsi="Palatino Linotype" w:cs="Times New Roman"/>
          <w:bCs/>
          <w:sz w:val="20"/>
          <w:szCs w:val="20"/>
        </w:rPr>
        <w:t>20</w:t>
      </w:r>
      <w:r w:rsidRPr="004E5A17">
        <w:rPr>
          <w:rFonts w:ascii="Palatino Linotype" w:hAnsi="Palatino Linotype" w:cs="Times New Roman"/>
          <w:bCs/>
          <w:sz w:val="20"/>
          <w:szCs w:val="20"/>
        </w:rPr>
        <w:t xml:space="preserve"> Oktober 2024</w:t>
      </w:r>
    </w:p>
    <w:p w14:paraId="55327B81" w14:textId="77777777" w:rsidR="0078726D" w:rsidRPr="004E5A17" w:rsidRDefault="0078726D" w:rsidP="000E08D5">
      <w:pPr>
        <w:spacing w:after="0" w:line="240" w:lineRule="auto"/>
        <w:jc w:val="center"/>
        <w:rPr>
          <w:rFonts w:ascii="Times New Roman" w:hAnsi="Times New Roman" w:cs="Times New Roman"/>
          <w:bCs/>
          <w:sz w:val="20"/>
          <w:szCs w:val="20"/>
        </w:rPr>
      </w:pPr>
    </w:p>
    <w:p w14:paraId="0F6DDFCA" w14:textId="77777777" w:rsidR="004042CB" w:rsidRPr="004E5A17" w:rsidRDefault="004042CB" w:rsidP="0078726D">
      <w:pPr>
        <w:autoSpaceDE w:val="0"/>
        <w:autoSpaceDN w:val="0"/>
        <w:adjustRightInd w:val="0"/>
        <w:spacing w:after="80" w:line="240" w:lineRule="auto"/>
        <w:jc w:val="center"/>
        <w:rPr>
          <w:rFonts w:ascii="Palatino Linotype" w:hAnsi="Palatino Linotype" w:cs="Times New Roman"/>
          <w:b/>
          <w:bCs/>
          <w:color w:val="000000"/>
          <w:sz w:val="20"/>
        </w:rPr>
      </w:pPr>
      <w:proofErr w:type="spellStart"/>
      <w:r w:rsidRPr="004E5A17">
        <w:rPr>
          <w:rFonts w:ascii="Palatino Linotype" w:hAnsi="Palatino Linotype" w:cs="Times New Roman"/>
          <w:b/>
          <w:bCs/>
          <w:color w:val="000000"/>
          <w:sz w:val="20"/>
        </w:rPr>
        <w:t>Abstrak</w:t>
      </w:r>
      <w:proofErr w:type="spellEnd"/>
    </w:p>
    <w:p w14:paraId="409BC067" w14:textId="3BABF0F5" w:rsidR="00BB65FB" w:rsidRPr="004E5A17" w:rsidRDefault="004E7F6A" w:rsidP="00BB65FB">
      <w:pPr>
        <w:autoSpaceDE w:val="0"/>
        <w:autoSpaceDN w:val="0"/>
        <w:adjustRightInd w:val="0"/>
        <w:spacing w:after="0" w:line="240" w:lineRule="auto"/>
        <w:jc w:val="both"/>
        <w:rPr>
          <w:rFonts w:ascii="Palatino Linotype" w:hAnsi="Palatino Linotype" w:cs="Times New Roman"/>
          <w:bCs/>
          <w:color w:val="222222"/>
          <w:sz w:val="20"/>
          <w:lang w:val="fi-FI"/>
        </w:rPr>
      </w:pPr>
      <w:proofErr w:type="spellStart"/>
      <w:r w:rsidRPr="00BB65FB">
        <w:rPr>
          <w:rFonts w:ascii="Palatino Linotype" w:hAnsi="Palatino Linotype" w:cs="Times New Roman"/>
          <w:bCs/>
          <w:i/>
          <w:color w:val="222222"/>
          <w:sz w:val="20"/>
          <w:lang w:val="id-ID"/>
        </w:rPr>
        <w:t>Aquapreneurship</w:t>
      </w:r>
      <w:proofErr w:type="spellEnd"/>
      <w:r w:rsidRPr="004E7F6A">
        <w:rPr>
          <w:rFonts w:ascii="Palatino Linotype" w:hAnsi="Palatino Linotype" w:cs="Times New Roman"/>
          <w:bCs/>
          <w:color w:val="222222"/>
          <w:sz w:val="20"/>
          <w:lang w:val="id-ID"/>
        </w:rPr>
        <w:t xml:space="preserve"> adalah wirausaha yang bergerak dibidang budidaya perikanan. Duta Guppy merupakan kelompok kewirausahaan yang bergerak dalam bidang budidaya ikan hias yang diketu</w:t>
      </w:r>
      <w:r w:rsidR="00BB65FB" w:rsidRPr="004E5A17">
        <w:rPr>
          <w:rFonts w:ascii="Palatino Linotype" w:hAnsi="Palatino Linotype" w:cs="Times New Roman"/>
          <w:bCs/>
          <w:color w:val="222222"/>
          <w:sz w:val="20"/>
          <w:lang w:val="id-ID"/>
        </w:rPr>
        <w:t>a</w:t>
      </w:r>
      <w:r w:rsidRPr="004E7F6A">
        <w:rPr>
          <w:rFonts w:ascii="Palatino Linotype" w:hAnsi="Palatino Linotype" w:cs="Times New Roman"/>
          <w:bCs/>
          <w:color w:val="222222"/>
          <w:sz w:val="20"/>
          <w:lang w:val="id-ID"/>
        </w:rPr>
        <w:t xml:space="preserve">i oleh Dimas </w:t>
      </w:r>
      <w:proofErr w:type="spellStart"/>
      <w:r w:rsidRPr="004E7F6A">
        <w:rPr>
          <w:rFonts w:ascii="Palatino Linotype" w:hAnsi="Palatino Linotype" w:cs="Times New Roman"/>
          <w:bCs/>
          <w:color w:val="222222"/>
          <w:sz w:val="20"/>
          <w:lang w:val="id-ID"/>
        </w:rPr>
        <w:t>Gusriansyah</w:t>
      </w:r>
      <w:proofErr w:type="spellEnd"/>
      <w:r w:rsidRPr="004E7F6A">
        <w:rPr>
          <w:rFonts w:ascii="Palatino Linotype" w:hAnsi="Palatino Linotype" w:cs="Times New Roman"/>
          <w:bCs/>
          <w:color w:val="222222"/>
          <w:sz w:val="20"/>
          <w:lang w:val="id-ID"/>
        </w:rPr>
        <w:t xml:space="preserve">. Kelompok Duta guppy memiliki indukan dewasa sebanyak 10 pasang, indukan remaja sebanyak 50 pasang. PKM ini bertujuan untuk mengembangkan jiwa </w:t>
      </w:r>
      <w:r w:rsidRPr="00BB65FB">
        <w:rPr>
          <w:rFonts w:ascii="Palatino Linotype" w:hAnsi="Palatino Linotype" w:cs="Times New Roman"/>
          <w:bCs/>
          <w:i/>
          <w:color w:val="222222"/>
          <w:sz w:val="20"/>
          <w:lang w:val="id-ID"/>
        </w:rPr>
        <w:t>aquapreneurship</w:t>
      </w:r>
      <w:r w:rsidRPr="004E7F6A">
        <w:rPr>
          <w:rFonts w:ascii="Palatino Linotype" w:hAnsi="Palatino Linotype" w:cs="Times New Roman"/>
          <w:bCs/>
          <w:color w:val="222222"/>
          <w:sz w:val="20"/>
          <w:lang w:val="id-ID"/>
        </w:rPr>
        <w:t xml:space="preserve"> dalam budidaya ikan hias pada kelompok “Duta Guppy” sehingga meningkat </w:t>
      </w:r>
      <w:proofErr w:type="spellStart"/>
      <w:r w:rsidRPr="004E5A17">
        <w:rPr>
          <w:rFonts w:ascii="Palatino Linotype" w:hAnsi="Palatino Linotype" w:cs="Times New Roman"/>
          <w:bCs/>
          <w:i/>
          <w:iCs/>
          <w:color w:val="222222"/>
          <w:sz w:val="20"/>
          <w:lang w:val="id-ID"/>
        </w:rPr>
        <w:t>skill</w:t>
      </w:r>
      <w:proofErr w:type="spellEnd"/>
      <w:r w:rsidRPr="004E7F6A">
        <w:rPr>
          <w:rFonts w:ascii="Palatino Linotype" w:hAnsi="Palatino Linotype" w:cs="Times New Roman"/>
          <w:bCs/>
          <w:color w:val="222222"/>
          <w:sz w:val="20"/>
          <w:lang w:val="id-ID"/>
        </w:rPr>
        <w:t xml:space="preserve"> dan ket</w:t>
      </w:r>
      <w:r w:rsidR="00BB65FB" w:rsidRPr="004E5A17">
        <w:rPr>
          <w:rFonts w:ascii="Palatino Linotype" w:hAnsi="Palatino Linotype" w:cs="Times New Roman"/>
          <w:bCs/>
          <w:color w:val="222222"/>
          <w:sz w:val="20"/>
          <w:lang w:val="id-ID"/>
        </w:rPr>
        <w:t>e</w:t>
      </w:r>
      <w:r w:rsidRPr="004E7F6A">
        <w:rPr>
          <w:rFonts w:ascii="Palatino Linotype" w:hAnsi="Palatino Linotype" w:cs="Times New Roman"/>
          <w:bCs/>
          <w:color w:val="222222"/>
          <w:sz w:val="20"/>
          <w:lang w:val="id-ID"/>
        </w:rPr>
        <w:t>rampilan serta inovatif dalam berwirausaha.</w:t>
      </w:r>
      <w:r w:rsidR="00BB65FB" w:rsidRPr="004E5A17">
        <w:rPr>
          <w:rFonts w:ascii="Palatino Linotype" w:hAnsi="Palatino Linotype" w:cs="Times New Roman"/>
          <w:bCs/>
          <w:color w:val="222222"/>
          <w:sz w:val="20"/>
          <w:lang w:val="id-ID"/>
        </w:rPr>
        <w:t xml:space="preserve"> Pada kegiatan ini menghadapi beberapa tantangan utama, termasuk tingkat kematian  benih yang tinggi, keterbatasan wadah pemeliharaan, serta teknik pemasaran dan pengelolaan keuangan yang masih sederhana. Untuk mengatasi permasalahan tersebut, tim PKM melaksanakan serangkaian pelatihan dan pendampingan yang berfokus pada manajemen penanganan penyakit, manajemen usaha, cara pembuatan proposal, serta pembukuan usaha. </w:t>
      </w:r>
      <w:r w:rsidR="00BB65FB" w:rsidRPr="004E5A17">
        <w:rPr>
          <w:rFonts w:ascii="Palatino Linotype" w:hAnsi="Palatino Linotype" w:cs="Times New Roman"/>
          <w:bCs/>
          <w:color w:val="222222"/>
          <w:sz w:val="20"/>
          <w:lang w:val="fi-FI"/>
        </w:rPr>
        <w:t>Pelatihan yang diberikan mencakup pembuatan proposal untuk pendanaan, pemanfaatan jamu fermentasi untuk kesehatan ikan, dan manajemen kelompok serta motivasi usaha. Sebagai bentuk dukungan konkret, tim juga memberikan bantuan berupa rak display akuarium untuk meningkatkan presentasi produk dan daya tarik visual dalam pemasaran. Evaluasi menunjukkan adanya peningkatan pengetahuan mitra dalam mengatasi gangguan pada ikan dan kemampuan membuat proposal untuk bantuan pembiayaan.</w:t>
      </w:r>
    </w:p>
    <w:p w14:paraId="11356AFC" w14:textId="77777777" w:rsidR="005E7F45" w:rsidRPr="004E5A17" w:rsidRDefault="005E7F45" w:rsidP="00884C93">
      <w:pPr>
        <w:autoSpaceDE w:val="0"/>
        <w:autoSpaceDN w:val="0"/>
        <w:adjustRightInd w:val="0"/>
        <w:spacing w:after="0" w:line="240" w:lineRule="auto"/>
        <w:jc w:val="both"/>
        <w:rPr>
          <w:rFonts w:ascii="Palatino Linotype" w:hAnsi="Palatino Linotype" w:cs="Times New Roman"/>
          <w:color w:val="222222"/>
          <w:sz w:val="14"/>
          <w:lang w:val="fi-FI"/>
        </w:rPr>
      </w:pPr>
    </w:p>
    <w:p w14:paraId="58562E19" w14:textId="34907EC6" w:rsidR="002B35C0" w:rsidRPr="007C5575" w:rsidRDefault="000C0EC9" w:rsidP="002B35C0">
      <w:pPr>
        <w:autoSpaceDE w:val="0"/>
        <w:autoSpaceDN w:val="0"/>
        <w:adjustRightInd w:val="0"/>
        <w:spacing w:after="0" w:line="240" w:lineRule="auto"/>
        <w:jc w:val="both"/>
        <w:rPr>
          <w:rFonts w:ascii="Palatino Linotype" w:hAnsi="Palatino Linotype" w:cs="Times New Roman"/>
          <w:color w:val="222222"/>
          <w:sz w:val="20"/>
          <w:lang w:val="fi-FI"/>
        </w:rPr>
      </w:pPr>
      <w:r w:rsidRPr="007C5575">
        <w:rPr>
          <w:rFonts w:ascii="Palatino Linotype" w:hAnsi="Palatino Linotype" w:cs="Times New Roman"/>
          <w:b/>
          <w:color w:val="222222"/>
          <w:sz w:val="20"/>
          <w:lang w:val="fi-FI"/>
        </w:rPr>
        <w:t>Kata Kunci</w:t>
      </w:r>
      <w:r w:rsidR="00D773A5" w:rsidRPr="007C5575">
        <w:rPr>
          <w:rFonts w:ascii="Palatino Linotype" w:hAnsi="Palatino Linotype" w:cs="Times New Roman"/>
          <w:b/>
          <w:color w:val="222222"/>
          <w:sz w:val="20"/>
          <w:lang w:val="fi-FI"/>
        </w:rPr>
        <w:t>:</w:t>
      </w:r>
      <w:r w:rsidR="00D773A5" w:rsidRPr="007C5575">
        <w:rPr>
          <w:rFonts w:ascii="Palatino Linotype" w:hAnsi="Palatino Linotype" w:cs="Times New Roman"/>
          <w:color w:val="222222"/>
          <w:sz w:val="20"/>
          <w:lang w:val="fi-FI"/>
        </w:rPr>
        <w:t xml:space="preserve"> </w:t>
      </w:r>
      <w:r w:rsidR="004C1910" w:rsidRPr="007C5575">
        <w:rPr>
          <w:rFonts w:ascii="Palatino Linotype" w:hAnsi="Palatino Linotype" w:cs="Times New Roman"/>
          <w:color w:val="222222"/>
          <w:sz w:val="20"/>
          <w:lang w:val="fi-FI"/>
        </w:rPr>
        <w:t xml:space="preserve"> </w:t>
      </w:r>
      <w:r w:rsidR="004E7F6A" w:rsidRPr="00BB65FB">
        <w:rPr>
          <w:rFonts w:ascii="Palatino Linotype" w:hAnsi="Palatino Linotype" w:cs="Times New Roman"/>
          <w:bCs/>
          <w:i/>
          <w:color w:val="222222"/>
          <w:sz w:val="20"/>
          <w:lang w:val="id-ID"/>
        </w:rPr>
        <w:t>Aquapreneurship</w:t>
      </w:r>
      <w:r w:rsidR="004E7F6A" w:rsidRPr="004E7F6A">
        <w:rPr>
          <w:rFonts w:ascii="Palatino Linotype" w:hAnsi="Palatino Linotype" w:cs="Times New Roman"/>
          <w:bCs/>
          <w:color w:val="222222"/>
          <w:sz w:val="20"/>
          <w:lang w:val="id-ID"/>
        </w:rPr>
        <w:t>; Ikan Guppy; Penyakit Ikan.</w:t>
      </w:r>
    </w:p>
    <w:p w14:paraId="49C349D5" w14:textId="77777777" w:rsidR="004C1910" w:rsidRPr="007C5575" w:rsidRDefault="004C1910" w:rsidP="002B35C0">
      <w:pPr>
        <w:autoSpaceDE w:val="0"/>
        <w:autoSpaceDN w:val="0"/>
        <w:adjustRightInd w:val="0"/>
        <w:spacing w:after="0" w:line="240" w:lineRule="auto"/>
        <w:jc w:val="both"/>
        <w:rPr>
          <w:rFonts w:ascii="Palatino Linotype" w:hAnsi="Palatino Linotype" w:cs="Times New Roman"/>
          <w:color w:val="222222"/>
          <w:sz w:val="20"/>
          <w:lang w:val="fi-FI"/>
        </w:rPr>
      </w:pPr>
    </w:p>
    <w:p w14:paraId="0C4F8352" w14:textId="77777777" w:rsidR="004C1910" w:rsidRPr="004042CB" w:rsidRDefault="004C1910" w:rsidP="004C1910">
      <w:pPr>
        <w:autoSpaceDE w:val="0"/>
        <w:autoSpaceDN w:val="0"/>
        <w:adjustRightInd w:val="0"/>
        <w:spacing w:after="0" w:line="240" w:lineRule="auto"/>
        <w:jc w:val="center"/>
        <w:rPr>
          <w:rFonts w:ascii="Palatino Linotype" w:hAnsi="Palatino Linotype" w:cs="Times New Roman"/>
          <w:b/>
          <w:bCs/>
          <w:color w:val="000000"/>
          <w:sz w:val="20"/>
        </w:rPr>
      </w:pPr>
      <w:r w:rsidRPr="004042CB">
        <w:rPr>
          <w:rFonts w:ascii="Palatino Linotype" w:hAnsi="Palatino Linotype" w:cs="Times New Roman"/>
          <w:b/>
          <w:bCs/>
          <w:color w:val="000000"/>
          <w:sz w:val="20"/>
        </w:rPr>
        <w:t>Abstract</w:t>
      </w:r>
    </w:p>
    <w:p w14:paraId="43792AE7" w14:textId="1BDFAE73" w:rsidR="004C1910" w:rsidRDefault="001372E0" w:rsidP="004C1910">
      <w:pPr>
        <w:autoSpaceDE w:val="0"/>
        <w:autoSpaceDN w:val="0"/>
        <w:adjustRightInd w:val="0"/>
        <w:spacing w:after="0" w:line="240" w:lineRule="auto"/>
        <w:jc w:val="both"/>
        <w:rPr>
          <w:rFonts w:ascii="Palatino Linotype" w:hAnsi="Palatino Linotype" w:cs="Times New Roman"/>
          <w:i/>
          <w:iCs/>
          <w:color w:val="222222"/>
          <w:sz w:val="20"/>
        </w:rPr>
      </w:pPr>
      <w:proofErr w:type="spellStart"/>
      <w:r w:rsidRPr="001372E0">
        <w:rPr>
          <w:rFonts w:ascii="Palatino Linotype" w:hAnsi="Palatino Linotype" w:cs="Times New Roman"/>
          <w:i/>
          <w:iCs/>
          <w:color w:val="222222"/>
          <w:sz w:val="20"/>
        </w:rPr>
        <w:t>Aquapreneurship</w:t>
      </w:r>
      <w:proofErr w:type="spellEnd"/>
      <w:r w:rsidRPr="001372E0">
        <w:rPr>
          <w:rFonts w:ascii="Palatino Linotype" w:hAnsi="Palatino Linotype" w:cs="Times New Roman"/>
          <w:i/>
          <w:iCs/>
          <w:color w:val="222222"/>
          <w:sz w:val="20"/>
        </w:rPr>
        <w:t xml:space="preserve"> is an entrepreneurship engaged in aquaculture. Duta Guppy is an entrepreneurial group engaged in ornamental fish farming, chaired by Dimas </w:t>
      </w:r>
      <w:proofErr w:type="spellStart"/>
      <w:r w:rsidRPr="001372E0">
        <w:rPr>
          <w:rFonts w:ascii="Palatino Linotype" w:hAnsi="Palatino Linotype" w:cs="Times New Roman"/>
          <w:i/>
          <w:iCs/>
          <w:color w:val="222222"/>
          <w:sz w:val="20"/>
        </w:rPr>
        <w:t>Gusriansyah</w:t>
      </w:r>
      <w:proofErr w:type="spellEnd"/>
      <w:r w:rsidRPr="001372E0">
        <w:rPr>
          <w:rFonts w:ascii="Palatino Linotype" w:hAnsi="Palatino Linotype" w:cs="Times New Roman"/>
          <w:i/>
          <w:iCs/>
          <w:color w:val="222222"/>
          <w:sz w:val="20"/>
        </w:rPr>
        <w:t xml:space="preserve">. The Guppy Ambassador group has 10 pairs of adult broodstock, 50 pairs of juvenile broodstock. This PKM aims to develop the spirit of </w:t>
      </w:r>
      <w:proofErr w:type="spellStart"/>
      <w:r w:rsidRPr="001372E0">
        <w:rPr>
          <w:rFonts w:ascii="Palatino Linotype" w:hAnsi="Palatino Linotype" w:cs="Times New Roman"/>
          <w:i/>
          <w:iCs/>
          <w:color w:val="222222"/>
          <w:sz w:val="20"/>
        </w:rPr>
        <w:t>aquapreneurship</w:t>
      </w:r>
      <w:proofErr w:type="spellEnd"/>
      <w:r w:rsidRPr="001372E0">
        <w:rPr>
          <w:rFonts w:ascii="Palatino Linotype" w:hAnsi="Palatino Linotype" w:cs="Times New Roman"/>
          <w:i/>
          <w:iCs/>
          <w:color w:val="222222"/>
          <w:sz w:val="20"/>
        </w:rPr>
        <w:t xml:space="preserve"> in ornamental fish farming in the “Duta Guppy” group so as to increase skills and skills and be innovative in entrepreneurship. This activity faced several major challenges, including high seed mortality rates, limited rearing containers, and simple marketing and financial management techniques.  To overcome these problems, the PKM team conducted a series of training and mentoring that focused on disease management, business management, proposal writing, and business bookkeeping. The training included making proposals for funding, utilizing fermented herbs for fish health, and group management and business motivation. As a concrete form of support, the team also provided assistance in the form of aquarium display racks to improve product presentation and visual appeal in marketing. The evaluation showed an increase in partners' knowledge in dealing with fish disorders and the ability to make proposals for funding assistance.</w:t>
      </w:r>
    </w:p>
    <w:p w14:paraId="6F343283" w14:textId="77777777" w:rsidR="001372E0" w:rsidRPr="004C1910" w:rsidRDefault="001372E0" w:rsidP="004C1910">
      <w:pPr>
        <w:autoSpaceDE w:val="0"/>
        <w:autoSpaceDN w:val="0"/>
        <w:adjustRightInd w:val="0"/>
        <w:spacing w:after="0" w:line="240" w:lineRule="auto"/>
        <w:jc w:val="both"/>
        <w:rPr>
          <w:rFonts w:ascii="Palatino Linotype" w:hAnsi="Palatino Linotype" w:cs="Times New Roman"/>
          <w:i/>
          <w:color w:val="222222"/>
          <w:sz w:val="14"/>
        </w:rPr>
      </w:pPr>
    </w:p>
    <w:p w14:paraId="2B3997CE" w14:textId="01043023" w:rsidR="005D2632" w:rsidRPr="005D2632" w:rsidRDefault="004C1910" w:rsidP="005D2632">
      <w:pPr>
        <w:autoSpaceDE w:val="0"/>
        <w:autoSpaceDN w:val="0"/>
        <w:adjustRightInd w:val="0"/>
        <w:spacing w:after="0" w:line="240" w:lineRule="auto"/>
        <w:jc w:val="both"/>
        <w:rPr>
          <w:rFonts w:ascii="Palatino Linotype" w:hAnsi="Palatino Linotype" w:cs="Times New Roman"/>
          <w:bCs/>
          <w:i/>
          <w:iCs/>
          <w:color w:val="222222"/>
          <w:sz w:val="20"/>
          <w:lang w:val="en-ID"/>
        </w:rPr>
      </w:pPr>
      <w:r>
        <w:rPr>
          <w:rFonts w:ascii="Palatino Linotype" w:hAnsi="Palatino Linotype" w:cs="Times New Roman"/>
          <w:b/>
          <w:i/>
          <w:color w:val="222222"/>
          <w:sz w:val="20"/>
        </w:rPr>
        <w:t>Keywords</w:t>
      </w:r>
      <w:r w:rsidRPr="002B35C0">
        <w:rPr>
          <w:rFonts w:ascii="Palatino Linotype" w:hAnsi="Palatino Linotype" w:cs="Times New Roman"/>
          <w:b/>
          <w:i/>
          <w:color w:val="222222"/>
          <w:sz w:val="20"/>
        </w:rPr>
        <w:t>:</w:t>
      </w:r>
      <w:r>
        <w:rPr>
          <w:rFonts w:ascii="Palatino Linotype" w:hAnsi="Palatino Linotype" w:cs="Times New Roman"/>
          <w:i/>
          <w:color w:val="222222"/>
          <w:sz w:val="20"/>
        </w:rPr>
        <w:t xml:space="preserve"> </w:t>
      </w:r>
      <w:proofErr w:type="spellStart"/>
      <w:r w:rsidR="004E7F6A" w:rsidRPr="004E7F6A">
        <w:rPr>
          <w:rFonts w:ascii="Palatino Linotype" w:hAnsi="Palatino Linotype" w:cs="Times New Roman"/>
          <w:bCs/>
          <w:i/>
          <w:iCs/>
          <w:color w:val="222222"/>
          <w:sz w:val="20"/>
        </w:rPr>
        <w:t>Aquapreneurship</w:t>
      </w:r>
      <w:proofErr w:type="spellEnd"/>
      <w:r w:rsidR="004E7F6A" w:rsidRPr="004E7F6A">
        <w:rPr>
          <w:rFonts w:ascii="Palatino Linotype" w:hAnsi="Palatino Linotype" w:cs="Times New Roman"/>
          <w:bCs/>
          <w:i/>
          <w:iCs/>
          <w:color w:val="222222"/>
          <w:sz w:val="20"/>
        </w:rPr>
        <w:t>; Guppy Fish; Fish Diseases.</w:t>
      </w:r>
    </w:p>
    <w:p w14:paraId="4B38BAC3" w14:textId="77777777" w:rsidR="004C1910" w:rsidRDefault="004C1910" w:rsidP="004C1910">
      <w:pPr>
        <w:autoSpaceDE w:val="0"/>
        <w:autoSpaceDN w:val="0"/>
        <w:adjustRightInd w:val="0"/>
        <w:spacing w:after="0" w:line="240" w:lineRule="auto"/>
        <w:jc w:val="both"/>
        <w:rPr>
          <w:rFonts w:ascii="Palatino Linotype" w:hAnsi="Palatino Linotype" w:cs="Times New Roman"/>
          <w:color w:val="222222"/>
          <w:sz w:val="20"/>
        </w:rPr>
      </w:pPr>
    </w:p>
    <w:p w14:paraId="64AD6425" w14:textId="77777777" w:rsidR="0061192A" w:rsidRDefault="0061192A" w:rsidP="004C1910">
      <w:pPr>
        <w:autoSpaceDE w:val="0"/>
        <w:autoSpaceDN w:val="0"/>
        <w:adjustRightInd w:val="0"/>
        <w:spacing w:after="0" w:line="240" w:lineRule="auto"/>
        <w:jc w:val="both"/>
        <w:rPr>
          <w:rFonts w:ascii="Palatino Linotype" w:hAnsi="Palatino Linotype" w:cs="Times New Roman"/>
          <w:color w:val="222222"/>
          <w:sz w:val="20"/>
        </w:rPr>
        <w:sectPr w:rsidR="0061192A" w:rsidSect="004E5A17">
          <w:headerReference w:type="default" r:id="rId9"/>
          <w:footerReference w:type="default" r:id="rId10"/>
          <w:pgSz w:w="11907" w:h="16839" w:code="9"/>
          <w:pgMar w:top="1418" w:right="1418" w:bottom="1418" w:left="1418" w:header="720" w:footer="720" w:gutter="0"/>
          <w:pgNumType w:start="66"/>
          <w:cols w:space="567"/>
          <w:docGrid w:linePitch="360"/>
        </w:sectPr>
      </w:pPr>
    </w:p>
    <w:p w14:paraId="1C9B77CC" w14:textId="7DF7895C" w:rsidR="000E08D5" w:rsidRPr="00CE66A4" w:rsidRDefault="004042CB" w:rsidP="004E5A17">
      <w:pPr>
        <w:pStyle w:val="ListParagraph"/>
        <w:numPr>
          <w:ilvl w:val="0"/>
          <w:numId w:val="16"/>
        </w:numPr>
        <w:autoSpaceDE w:val="0"/>
        <w:autoSpaceDN w:val="0"/>
        <w:adjustRightInd w:val="0"/>
        <w:spacing w:after="0" w:line="240" w:lineRule="auto"/>
        <w:ind w:left="284" w:hanging="284"/>
        <w:jc w:val="both"/>
        <w:rPr>
          <w:rFonts w:ascii="Palatino Linotype" w:hAnsi="Palatino Linotype" w:cs="Times New Roman"/>
          <w:b/>
          <w:bCs/>
          <w:sz w:val="20"/>
          <w:szCs w:val="24"/>
        </w:rPr>
      </w:pPr>
      <w:r w:rsidRPr="00CE66A4">
        <w:rPr>
          <w:rFonts w:ascii="Palatino Linotype" w:hAnsi="Palatino Linotype" w:cs="Times New Roman"/>
          <w:b/>
          <w:bCs/>
          <w:sz w:val="20"/>
          <w:szCs w:val="24"/>
        </w:rPr>
        <w:t>PENDAHULUAN</w:t>
      </w:r>
    </w:p>
    <w:p w14:paraId="1F4498EC" w14:textId="77777777" w:rsidR="004E5A17" w:rsidRDefault="001372E0" w:rsidP="004E5A17">
      <w:pPr>
        <w:spacing w:after="0" w:line="240" w:lineRule="auto"/>
        <w:ind w:firstLine="426"/>
        <w:jc w:val="both"/>
        <w:rPr>
          <w:rFonts w:ascii="Palatino Linotype" w:eastAsia="Calibri" w:hAnsi="Palatino Linotype" w:cs="Times New Roman"/>
          <w:bCs/>
          <w:sz w:val="20"/>
          <w:szCs w:val="20"/>
          <w:lang w:val="id-ID"/>
        </w:rPr>
      </w:pPr>
      <w:r w:rsidRPr="001372E0">
        <w:rPr>
          <w:rFonts w:ascii="Palatino Linotype" w:eastAsia="Calibri" w:hAnsi="Palatino Linotype" w:cs="Times New Roman"/>
          <w:bCs/>
          <w:sz w:val="20"/>
          <w:szCs w:val="20"/>
          <w:lang w:val="id-ID"/>
        </w:rPr>
        <w:t xml:space="preserve">Aquapreneurship adalah wirausaha yang bergerak dibidang </w:t>
      </w:r>
      <w:r w:rsidRPr="004E5A17">
        <w:rPr>
          <w:rFonts w:ascii="Palatino Linotype" w:eastAsia="Calibri" w:hAnsi="Palatino Linotype" w:cs="Times New Roman"/>
          <w:sz w:val="20"/>
          <w:szCs w:val="20"/>
        </w:rPr>
        <w:t>budidaya</w:t>
      </w:r>
      <w:r w:rsidRPr="001372E0">
        <w:rPr>
          <w:rFonts w:ascii="Palatino Linotype" w:eastAsia="Calibri" w:hAnsi="Palatino Linotype" w:cs="Times New Roman"/>
          <w:bCs/>
          <w:sz w:val="20"/>
          <w:szCs w:val="20"/>
          <w:lang w:val="id-ID"/>
        </w:rPr>
        <w:t xml:space="preserve"> perikanan. Duta Guppy merupakan kelompok yang bergerak </w:t>
      </w:r>
      <w:r w:rsidRPr="001372E0">
        <w:rPr>
          <w:rFonts w:ascii="Palatino Linotype" w:eastAsia="Calibri" w:hAnsi="Palatino Linotype" w:cs="Times New Roman"/>
          <w:bCs/>
          <w:sz w:val="20"/>
          <w:szCs w:val="20"/>
          <w:lang w:val="id-ID"/>
        </w:rPr>
        <w:t>dalam bidang budidaya ikan hias berupa ikan guppy yang diketui oleh Dimas Gusriansyah. Ikan guppy (</w:t>
      </w:r>
      <w:r w:rsidRPr="004E5A17">
        <w:rPr>
          <w:rFonts w:ascii="Palatino Linotype" w:eastAsia="Calibri" w:hAnsi="Palatino Linotype" w:cs="Times New Roman"/>
          <w:bCs/>
          <w:i/>
          <w:iCs/>
          <w:sz w:val="20"/>
          <w:szCs w:val="20"/>
          <w:lang w:val="id-ID"/>
        </w:rPr>
        <w:t>Poecilla reticulata</w:t>
      </w:r>
      <w:r w:rsidRPr="001372E0">
        <w:rPr>
          <w:rFonts w:ascii="Palatino Linotype" w:eastAsia="Calibri" w:hAnsi="Palatino Linotype" w:cs="Times New Roman"/>
          <w:bCs/>
          <w:sz w:val="20"/>
          <w:szCs w:val="20"/>
          <w:lang w:val="id-ID"/>
        </w:rPr>
        <w:t xml:space="preserve">) merupakan ikan hias yang memiliki daya tarik sendiri dengan </w:t>
      </w:r>
      <w:r w:rsidRPr="001372E0">
        <w:rPr>
          <w:rFonts w:ascii="Palatino Linotype" w:eastAsia="Calibri" w:hAnsi="Palatino Linotype" w:cs="Times New Roman"/>
          <w:bCs/>
          <w:sz w:val="20"/>
          <w:szCs w:val="20"/>
          <w:lang w:val="id-ID"/>
        </w:rPr>
        <w:lastRenderedPageBreak/>
        <w:t xml:space="preserve">warna, ukuran, gerakan renang, dan nafsu makannya yang beragam. Ikan </w:t>
      </w:r>
      <w:proofErr w:type="spellStart"/>
      <w:r w:rsidRPr="001372E0">
        <w:rPr>
          <w:rFonts w:ascii="Palatino Linotype" w:eastAsia="Calibri" w:hAnsi="Palatino Linotype" w:cs="Times New Roman"/>
          <w:bCs/>
          <w:sz w:val="20"/>
          <w:szCs w:val="20"/>
          <w:lang w:val="id-ID"/>
        </w:rPr>
        <w:t>guppy</w:t>
      </w:r>
      <w:proofErr w:type="spellEnd"/>
      <w:r w:rsidRPr="001372E0">
        <w:rPr>
          <w:rFonts w:ascii="Palatino Linotype" w:eastAsia="Calibri" w:hAnsi="Palatino Linotype" w:cs="Times New Roman"/>
          <w:bCs/>
          <w:sz w:val="20"/>
          <w:szCs w:val="20"/>
          <w:lang w:val="id-ID"/>
        </w:rPr>
        <w:t xml:space="preserve"> merupakan salah satu komoditi ikan hias yang memiliki nilai ekonomis karena variasi warna yang dimilikinya menarik dan bentuk sirip yang beragam, pemeliharaan dan pemijahan mudah, serta tidak terlalu </w:t>
      </w:r>
      <w:r w:rsidRPr="004E5A17">
        <w:rPr>
          <w:rFonts w:ascii="Palatino Linotype" w:eastAsia="Calibri" w:hAnsi="Palatino Linotype" w:cs="Times New Roman"/>
          <w:sz w:val="20"/>
          <w:szCs w:val="20"/>
          <w:lang w:val="id-ID"/>
        </w:rPr>
        <w:t>berpengaruh</w:t>
      </w:r>
      <w:r w:rsidRPr="001372E0">
        <w:rPr>
          <w:rFonts w:ascii="Palatino Linotype" w:eastAsia="Calibri" w:hAnsi="Palatino Linotype" w:cs="Times New Roman"/>
          <w:bCs/>
          <w:sz w:val="20"/>
          <w:szCs w:val="20"/>
          <w:lang w:val="id-ID"/>
        </w:rPr>
        <w:t xml:space="preserve"> pada perubahan temperatur dan kualitas air lainnya. </w:t>
      </w:r>
    </w:p>
    <w:p w14:paraId="47A611A1" w14:textId="539F3F1A" w:rsidR="001372E0" w:rsidRPr="004E5A17" w:rsidRDefault="001372E0" w:rsidP="004E5A17">
      <w:pPr>
        <w:spacing w:after="0" w:line="240" w:lineRule="auto"/>
        <w:ind w:firstLine="426"/>
        <w:jc w:val="both"/>
        <w:rPr>
          <w:rFonts w:ascii="Palatino Linotype" w:eastAsia="Calibri" w:hAnsi="Palatino Linotype" w:cs="Times New Roman"/>
          <w:bCs/>
          <w:sz w:val="20"/>
          <w:szCs w:val="20"/>
          <w:lang w:val="id-ID"/>
        </w:rPr>
      </w:pPr>
      <w:r w:rsidRPr="001372E0">
        <w:rPr>
          <w:rFonts w:ascii="Palatino Linotype" w:eastAsia="Calibri" w:hAnsi="Palatino Linotype" w:cs="Times New Roman"/>
          <w:bCs/>
          <w:sz w:val="20"/>
          <w:szCs w:val="20"/>
          <w:lang w:val="id-ID"/>
        </w:rPr>
        <w:t xml:space="preserve">Ikan </w:t>
      </w:r>
      <w:proofErr w:type="spellStart"/>
      <w:r w:rsidRPr="001372E0">
        <w:rPr>
          <w:rFonts w:ascii="Palatino Linotype" w:eastAsia="Calibri" w:hAnsi="Palatino Linotype" w:cs="Times New Roman"/>
          <w:bCs/>
          <w:sz w:val="20"/>
          <w:szCs w:val="20"/>
          <w:lang w:val="id-ID"/>
        </w:rPr>
        <w:t>guppy</w:t>
      </w:r>
      <w:proofErr w:type="spellEnd"/>
      <w:r w:rsidRPr="001372E0">
        <w:rPr>
          <w:rFonts w:ascii="Palatino Linotype" w:eastAsia="Calibri" w:hAnsi="Palatino Linotype" w:cs="Times New Roman"/>
          <w:bCs/>
          <w:sz w:val="20"/>
          <w:szCs w:val="20"/>
          <w:lang w:val="id-ID"/>
        </w:rPr>
        <w:t xml:space="preserve"> merupakan salah satu ikan hias air tawar yang banyak diminati karena memiliki warna yang bervariasi seperti warna merah, biru, kuning maupun warna lainnya. Ikan guppy memiliki jenis warna dan ekor yang beragam. Ciri ikan guppy  merah putih yaitu berwarna merah yang menyeluruh pada tubuhnya dan memiliki ekor yang seperti kipas sehingga menjadi daya tarik tersendiri untuk dipelihara. Bentuk ekornya beragam, misalnya mirip kipas, membulat, ataupun melebar. Pada ikan jantan, sirip ekor tampil sangat indah karena </w:t>
      </w:r>
      <w:r w:rsidRPr="004E5A17">
        <w:rPr>
          <w:rFonts w:ascii="Palatino Linotype" w:eastAsia="Calibri" w:hAnsi="Palatino Linotype" w:cs="Times New Roman"/>
          <w:sz w:val="20"/>
          <w:szCs w:val="20"/>
        </w:rPr>
        <w:t>cenderung</w:t>
      </w:r>
      <w:r w:rsidRPr="001372E0">
        <w:rPr>
          <w:rFonts w:ascii="Palatino Linotype" w:eastAsia="Calibri" w:hAnsi="Palatino Linotype" w:cs="Times New Roman"/>
          <w:bCs/>
          <w:sz w:val="20"/>
          <w:szCs w:val="20"/>
          <w:lang w:val="id-ID"/>
        </w:rPr>
        <w:t xml:space="preserve"> lebar dan berwarna kontr</w:t>
      </w:r>
      <w:r>
        <w:rPr>
          <w:rFonts w:ascii="Palatino Linotype" w:eastAsia="Calibri" w:hAnsi="Palatino Linotype" w:cs="Times New Roman"/>
          <w:bCs/>
          <w:sz w:val="20"/>
          <w:szCs w:val="20"/>
          <w:lang w:val="id-ID"/>
        </w:rPr>
        <w:t>as dengan corak yang beragam</w:t>
      </w:r>
      <w:r w:rsidRPr="004E5A17">
        <w:rPr>
          <w:rFonts w:ascii="Palatino Linotype" w:eastAsia="Calibri" w:hAnsi="Palatino Linotype" w:cs="Times New Roman"/>
          <w:bCs/>
          <w:sz w:val="20"/>
          <w:szCs w:val="20"/>
          <w:lang w:val="id-ID"/>
        </w:rPr>
        <w:t xml:space="preserve"> (Nurlina &amp; Zulfikar, 2016).</w:t>
      </w:r>
    </w:p>
    <w:p w14:paraId="6E2F74C0" w14:textId="4D56CB20" w:rsidR="004E5A17" w:rsidRDefault="001372E0" w:rsidP="004E5A17">
      <w:pPr>
        <w:spacing w:after="0" w:line="240" w:lineRule="auto"/>
        <w:ind w:firstLine="426"/>
        <w:jc w:val="both"/>
        <w:rPr>
          <w:rFonts w:ascii="Palatino Linotype" w:eastAsia="Calibri" w:hAnsi="Palatino Linotype" w:cs="Times New Roman"/>
          <w:bCs/>
          <w:sz w:val="20"/>
          <w:szCs w:val="20"/>
          <w:lang w:val="id-ID"/>
        </w:rPr>
      </w:pPr>
      <w:r w:rsidRPr="001372E0">
        <w:rPr>
          <w:rFonts w:ascii="Palatino Linotype" w:eastAsia="Calibri" w:hAnsi="Palatino Linotype" w:cs="Times New Roman"/>
          <w:bCs/>
          <w:sz w:val="20"/>
          <w:szCs w:val="20"/>
          <w:lang w:val="id-ID"/>
        </w:rPr>
        <w:t xml:space="preserve">Ikan </w:t>
      </w:r>
      <w:proofErr w:type="spellStart"/>
      <w:r w:rsidRPr="004E5A17">
        <w:rPr>
          <w:rFonts w:ascii="Palatino Linotype" w:eastAsia="Calibri" w:hAnsi="Palatino Linotype" w:cs="Times New Roman"/>
          <w:sz w:val="20"/>
          <w:szCs w:val="20"/>
          <w:lang w:val="id-ID"/>
        </w:rPr>
        <w:t>guppy</w:t>
      </w:r>
      <w:proofErr w:type="spellEnd"/>
      <w:r w:rsidRPr="001372E0">
        <w:rPr>
          <w:rFonts w:ascii="Palatino Linotype" w:eastAsia="Calibri" w:hAnsi="Palatino Linotype" w:cs="Times New Roman"/>
          <w:bCs/>
          <w:sz w:val="20"/>
          <w:szCs w:val="20"/>
          <w:lang w:val="id-ID"/>
        </w:rPr>
        <w:t xml:space="preserve"> mulai digandrungi oleh para pecinta ikan hias dengan melihat sisi morfologi ikan tersebut, dimana ikan guppy mempunyai ciri khas yaitu ukuran tubuh yang ramping, kecil, dan mempunyai garis warna yang menarik bagian</w:t>
      </w:r>
      <w:r w:rsidR="004E5A17">
        <w:rPr>
          <w:rFonts w:ascii="Palatino Linotype" w:eastAsia="Calibri" w:hAnsi="Palatino Linotype" w:cs="Times New Roman"/>
          <w:bCs/>
          <w:sz w:val="20"/>
          <w:szCs w:val="20"/>
          <w:lang w:val="id-ID"/>
        </w:rPr>
        <w:t>-</w:t>
      </w:r>
      <w:r w:rsidRPr="001372E0">
        <w:rPr>
          <w:rFonts w:ascii="Palatino Linotype" w:eastAsia="Calibri" w:hAnsi="Palatino Linotype" w:cs="Times New Roman"/>
          <w:bCs/>
          <w:sz w:val="20"/>
          <w:szCs w:val="20"/>
          <w:lang w:val="id-ID"/>
        </w:rPr>
        <w:t>bagian sirip tertentu. Bahkan untuk menambah keunikan dari ikan guppy, tak jarang ikan guppy di kawin silangkan sehingga mampu menghasilkan anakan yang unik. Ikan guppy merupakan spesies yang mendominasi, yaitu sekitar 25% dari pasar dunia dengan nilai hampi</w:t>
      </w:r>
      <w:r>
        <w:rPr>
          <w:rFonts w:ascii="Palatino Linotype" w:eastAsia="Calibri" w:hAnsi="Palatino Linotype" w:cs="Times New Roman"/>
          <w:bCs/>
          <w:sz w:val="20"/>
          <w:szCs w:val="20"/>
          <w:lang w:val="id-ID"/>
        </w:rPr>
        <w:t>r 14% dari nilai total ekspor</w:t>
      </w:r>
      <w:r w:rsidRPr="004E5A17">
        <w:rPr>
          <w:rFonts w:ascii="Palatino Linotype" w:eastAsia="Calibri" w:hAnsi="Palatino Linotype" w:cs="Times New Roman"/>
          <w:bCs/>
          <w:sz w:val="20"/>
          <w:szCs w:val="20"/>
          <w:lang w:val="id-ID"/>
        </w:rPr>
        <w:t xml:space="preserve"> (Akbar, 2022)</w:t>
      </w:r>
      <w:r w:rsidRPr="001372E0">
        <w:rPr>
          <w:rFonts w:ascii="Palatino Linotype" w:eastAsia="Calibri" w:hAnsi="Palatino Linotype" w:cs="Times New Roman"/>
          <w:bCs/>
          <w:sz w:val="20"/>
          <w:szCs w:val="20"/>
          <w:lang w:val="id-ID"/>
        </w:rPr>
        <w:t xml:space="preserve">. </w:t>
      </w:r>
    </w:p>
    <w:p w14:paraId="419988CF" w14:textId="5A449E80" w:rsidR="004E5A17" w:rsidRDefault="001372E0" w:rsidP="004E5A17">
      <w:pPr>
        <w:spacing w:after="0" w:line="240" w:lineRule="auto"/>
        <w:ind w:firstLine="426"/>
        <w:jc w:val="both"/>
        <w:rPr>
          <w:rFonts w:ascii="Palatino Linotype" w:eastAsia="Calibri" w:hAnsi="Palatino Linotype" w:cs="Times New Roman"/>
          <w:bCs/>
          <w:sz w:val="20"/>
          <w:szCs w:val="20"/>
          <w:lang w:val="id-ID"/>
        </w:rPr>
      </w:pPr>
      <w:r w:rsidRPr="001372E0">
        <w:rPr>
          <w:rFonts w:ascii="Palatino Linotype" w:eastAsia="Calibri" w:hAnsi="Palatino Linotype" w:cs="Times New Roman"/>
          <w:bCs/>
          <w:sz w:val="20"/>
          <w:szCs w:val="20"/>
          <w:lang w:val="id-ID"/>
        </w:rPr>
        <w:t xml:space="preserve">Kelompok Duta </w:t>
      </w:r>
      <w:proofErr w:type="spellStart"/>
      <w:r w:rsidRPr="001372E0">
        <w:rPr>
          <w:rFonts w:ascii="Palatino Linotype" w:eastAsia="Calibri" w:hAnsi="Palatino Linotype" w:cs="Times New Roman"/>
          <w:bCs/>
          <w:sz w:val="20"/>
          <w:szCs w:val="20"/>
          <w:lang w:val="id-ID"/>
        </w:rPr>
        <w:t>Guppy</w:t>
      </w:r>
      <w:proofErr w:type="spellEnd"/>
      <w:r w:rsidRPr="001372E0">
        <w:rPr>
          <w:rFonts w:ascii="Palatino Linotype" w:eastAsia="Calibri" w:hAnsi="Palatino Linotype" w:cs="Times New Roman"/>
          <w:bCs/>
          <w:sz w:val="20"/>
          <w:szCs w:val="20"/>
          <w:lang w:val="id-ID"/>
        </w:rPr>
        <w:t xml:space="preserve"> memiliki </w:t>
      </w:r>
      <w:proofErr w:type="spellStart"/>
      <w:r w:rsidRPr="001372E0">
        <w:rPr>
          <w:rFonts w:ascii="Palatino Linotype" w:eastAsia="Calibri" w:hAnsi="Palatino Linotype" w:cs="Times New Roman"/>
          <w:bCs/>
          <w:sz w:val="20"/>
          <w:szCs w:val="20"/>
          <w:lang w:val="id-ID"/>
        </w:rPr>
        <w:t>indukan</w:t>
      </w:r>
      <w:proofErr w:type="spellEnd"/>
      <w:r w:rsidRPr="001372E0">
        <w:rPr>
          <w:rFonts w:ascii="Palatino Linotype" w:eastAsia="Calibri" w:hAnsi="Palatino Linotype" w:cs="Times New Roman"/>
          <w:bCs/>
          <w:sz w:val="20"/>
          <w:szCs w:val="20"/>
          <w:lang w:val="id-ID"/>
        </w:rPr>
        <w:t xml:space="preserve"> dewasa sebanyak 10 pasang, indukan remaja sebanyak 50 pasang. Indukan dewasa menghasilkan 20-50 ekor burayak sedangkan indukan remaja menghasilkan 5-15 ekor burayak. Pembenihan dilakukan sebanyak 1 kali dalam sebulan. Kegiatan budidaya sudah dilakukan selama 3 siklus produksi dari 15 pasang indukan dan sekarang sudah mencapai 400 ekor burayak dengan survival ratenya 70-80%. Untuk pembesaran ikan guppy berlangsung selama 4 bulan untuk menghasil</w:t>
      </w:r>
      <w:r w:rsidR="004E5A17">
        <w:rPr>
          <w:rFonts w:ascii="Palatino Linotype" w:eastAsia="Calibri" w:hAnsi="Palatino Linotype" w:cs="Times New Roman"/>
          <w:bCs/>
          <w:sz w:val="20"/>
          <w:szCs w:val="20"/>
          <w:lang w:val="id-ID"/>
        </w:rPr>
        <w:t>-</w:t>
      </w:r>
      <w:r w:rsidRPr="001372E0">
        <w:rPr>
          <w:rFonts w:ascii="Palatino Linotype" w:eastAsia="Calibri" w:hAnsi="Palatino Linotype" w:cs="Times New Roman"/>
          <w:bCs/>
          <w:sz w:val="20"/>
          <w:szCs w:val="20"/>
          <w:lang w:val="id-ID"/>
        </w:rPr>
        <w:t xml:space="preserve">kan </w:t>
      </w:r>
      <w:proofErr w:type="spellStart"/>
      <w:r w:rsidRPr="001372E0">
        <w:rPr>
          <w:rFonts w:ascii="Palatino Linotype" w:eastAsia="Calibri" w:hAnsi="Palatino Linotype" w:cs="Times New Roman"/>
          <w:bCs/>
          <w:sz w:val="20"/>
          <w:szCs w:val="20"/>
          <w:lang w:val="id-ID"/>
        </w:rPr>
        <w:t>indukan</w:t>
      </w:r>
      <w:proofErr w:type="spellEnd"/>
      <w:r w:rsidRPr="001372E0">
        <w:rPr>
          <w:rFonts w:ascii="Palatino Linotype" w:eastAsia="Calibri" w:hAnsi="Palatino Linotype" w:cs="Times New Roman"/>
          <w:bCs/>
          <w:sz w:val="20"/>
          <w:szCs w:val="20"/>
          <w:lang w:val="id-ID"/>
        </w:rPr>
        <w:t xml:space="preserve"> remaja dan 6 bulan untuk menghasilkan indukan dewasa. Jenis ikan guppy yang dihasilkan adalah Hb White, Black Moskov, Blue Moskov, Green Moskov, Platinum </w:t>
      </w:r>
      <w:r w:rsidRPr="001372E0">
        <w:rPr>
          <w:rFonts w:ascii="Palatino Linotype" w:eastAsia="Calibri" w:hAnsi="Palatino Linotype" w:cs="Times New Roman"/>
          <w:bCs/>
          <w:sz w:val="20"/>
          <w:szCs w:val="20"/>
          <w:lang w:val="id-ID"/>
        </w:rPr>
        <w:t>Red Tail Dumbo Ear (PRTDE) dan PRT Koi dengan harga jual berkisar dari Rp.</w:t>
      </w:r>
      <w:r w:rsidR="004E5A17">
        <w:rPr>
          <w:rFonts w:ascii="Palatino Linotype" w:eastAsia="Calibri" w:hAnsi="Palatino Linotype" w:cs="Times New Roman"/>
          <w:bCs/>
          <w:sz w:val="20"/>
          <w:szCs w:val="20"/>
          <w:lang w:val="id-ID"/>
        </w:rPr>
        <w:t xml:space="preserve"> </w:t>
      </w:r>
      <w:r w:rsidRPr="001372E0">
        <w:rPr>
          <w:rFonts w:ascii="Palatino Linotype" w:eastAsia="Calibri" w:hAnsi="Palatino Linotype" w:cs="Times New Roman"/>
          <w:bCs/>
          <w:sz w:val="20"/>
          <w:szCs w:val="20"/>
          <w:lang w:val="id-ID"/>
        </w:rPr>
        <w:t xml:space="preserve">5.000-25.000 per pasang. Target pemasaran ikan </w:t>
      </w:r>
      <w:proofErr w:type="spellStart"/>
      <w:r w:rsidRPr="001372E0">
        <w:rPr>
          <w:rFonts w:ascii="Palatino Linotype" w:eastAsia="Calibri" w:hAnsi="Palatino Linotype" w:cs="Times New Roman"/>
          <w:bCs/>
          <w:sz w:val="20"/>
          <w:szCs w:val="20"/>
          <w:lang w:val="id-ID"/>
        </w:rPr>
        <w:t>guppy</w:t>
      </w:r>
      <w:proofErr w:type="spellEnd"/>
      <w:r w:rsidRPr="001372E0">
        <w:rPr>
          <w:rFonts w:ascii="Palatino Linotype" w:eastAsia="Calibri" w:hAnsi="Palatino Linotype" w:cs="Times New Roman"/>
          <w:bCs/>
          <w:sz w:val="20"/>
          <w:szCs w:val="20"/>
          <w:lang w:val="id-ID"/>
        </w:rPr>
        <w:t xml:space="preserve"> masih dilakukan di</w:t>
      </w:r>
      <w:r w:rsidR="004E5A17">
        <w:rPr>
          <w:rFonts w:ascii="Palatino Linotype" w:eastAsia="Calibri" w:hAnsi="Palatino Linotype" w:cs="Times New Roman"/>
          <w:bCs/>
          <w:sz w:val="20"/>
          <w:szCs w:val="20"/>
          <w:lang w:val="id-ID"/>
        </w:rPr>
        <w:t xml:space="preserve"> </w:t>
      </w:r>
      <w:r w:rsidRPr="001372E0">
        <w:rPr>
          <w:rFonts w:ascii="Palatino Linotype" w:eastAsia="Calibri" w:hAnsi="Palatino Linotype" w:cs="Times New Roman"/>
          <w:bCs/>
          <w:sz w:val="20"/>
          <w:szCs w:val="20"/>
          <w:lang w:val="id-ID"/>
        </w:rPr>
        <w:t>sekitar Kota Pekanbaru</w:t>
      </w:r>
      <w:r w:rsidRPr="004E5A17">
        <w:rPr>
          <w:rFonts w:ascii="Palatino Linotype" w:eastAsia="Calibri" w:hAnsi="Palatino Linotype" w:cs="Times New Roman"/>
          <w:bCs/>
          <w:sz w:val="20"/>
          <w:szCs w:val="20"/>
          <w:lang w:val="id-ID"/>
        </w:rPr>
        <w:t xml:space="preserve">. </w:t>
      </w:r>
    </w:p>
    <w:p w14:paraId="031B8912" w14:textId="2D9ED68C" w:rsidR="001372E0" w:rsidRPr="004E5A17" w:rsidRDefault="001372E0" w:rsidP="004E5A17">
      <w:pPr>
        <w:spacing w:after="0" w:line="240" w:lineRule="auto"/>
        <w:ind w:firstLine="426"/>
        <w:jc w:val="both"/>
        <w:rPr>
          <w:rFonts w:ascii="Palatino Linotype" w:eastAsia="Calibri" w:hAnsi="Palatino Linotype" w:cs="Times New Roman"/>
          <w:bCs/>
          <w:sz w:val="20"/>
          <w:szCs w:val="20"/>
          <w:lang w:val="id-ID"/>
        </w:rPr>
      </w:pPr>
      <w:r w:rsidRPr="001372E0">
        <w:rPr>
          <w:rFonts w:ascii="Palatino Linotype" w:eastAsia="Calibri" w:hAnsi="Palatino Linotype" w:cs="Times New Roman"/>
          <w:bCs/>
          <w:sz w:val="20"/>
          <w:szCs w:val="20"/>
          <w:lang w:val="id-ID"/>
        </w:rPr>
        <w:t>Permasalahan yang dihadapi oleh kelompok Duta Guppy adalah: 1) tingkat kematian benih, 2) wa</w:t>
      </w:r>
      <w:r>
        <w:rPr>
          <w:rFonts w:ascii="Palatino Linotype" w:eastAsia="Calibri" w:hAnsi="Palatino Linotype" w:cs="Times New Roman"/>
          <w:bCs/>
          <w:sz w:val="20"/>
          <w:szCs w:val="20"/>
          <w:lang w:val="id-ID"/>
        </w:rPr>
        <w:t>dah pemeliharaan yang terbatas,</w:t>
      </w:r>
      <w:r w:rsidRPr="001372E0">
        <w:rPr>
          <w:rFonts w:ascii="Palatino Linotype" w:eastAsia="Calibri" w:hAnsi="Palatino Linotype" w:cs="Times New Roman"/>
          <w:bCs/>
          <w:sz w:val="20"/>
          <w:szCs w:val="20"/>
          <w:lang w:val="id-ID"/>
        </w:rPr>
        <w:t>sehingga produksi secara massal sulit dilakukan akibat terlalu padatnya populasi ikan dalam  satu wadah pemeliharaan 3) Teknik pemasaran dan pengelolaan keuangan yang masih sederhana.</w:t>
      </w:r>
      <w:r w:rsidRPr="004E5A17">
        <w:rPr>
          <w:rFonts w:ascii="Palatino Linotype" w:eastAsia="Calibri" w:hAnsi="Palatino Linotype" w:cs="Times New Roman"/>
          <w:bCs/>
          <w:sz w:val="20"/>
          <w:szCs w:val="20"/>
          <w:lang w:val="id-ID"/>
        </w:rPr>
        <w:t xml:space="preserve"> </w:t>
      </w:r>
      <w:r w:rsidRPr="001372E0">
        <w:rPr>
          <w:rFonts w:ascii="Palatino Linotype" w:eastAsia="Calibri" w:hAnsi="Palatino Linotype" w:cs="Times New Roman"/>
          <w:bCs/>
          <w:sz w:val="20"/>
          <w:szCs w:val="20"/>
          <w:lang w:val="id-ID"/>
        </w:rPr>
        <w:t xml:space="preserve">PKM ini bertujuan untuk mengembangkan jiwa aquapreneurship dalam budidaya ikan hias pada kelompok “Duta Guppy” sehingga meningkat </w:t>
      </w:r>
      <w:r w:rsidRPr="00C5667E">
        <w:rPr>
          <w:rFonts w:ascii="Palatino Linotype" w:eastAsia="Calibri" w:hAnsi="Palatino Linotype" w:cs="Times New Roman"/>
          <w:bCs/>
          <w:i/>
          <w:iCs/>
          <w:sz w:val="20"/>
          <w:szCs w:val="20"/>
          <w:lang w:val="id-ID"/>
        </w:rPr>
        <w:t>skill</w:t>
      </w:r>
      <w:r w:rsidRPr="001372E0">
        <w:rPr>
          <w:rFonts w:ascii="Palatino Linotype" w:eastAsia="Calibri" w:hAnsi="Palatino Linotype" w:cs="Times New Roman"/>
          <w:bCs/>
          <w:sz w:val="20"/>
          <w:szCs w:val="20"/>
          <w:lang w:val="id-ID"/>
        </w:rPr>
        <w:t xml:space="preserve"> dan ketrampilan serta inovatif dalam berwirausaha.</w:t>
      </w:r>
    </w:p>
    <w:p w14:paraId="05E9D5F4" w14:textId="77777777" w:rsidR="001372E0" w:rsidRPr="004E5A17" w:rsidRDefault="001372E0" w:rsidP="001372E0">
      <w:pPr>
        <w:spacing w:after="0" w:line="240" w:lineRule="auto"/>
        <w:ind w:right="60"/>
        <w:jc w:val="both"/>
        <w:rPr>
          <w:rFonts w:ascii="Palatino Linotype" w:eastAsia="Calibri" w:hAnsi="Palatino Linotype" w:cs="Times New Roman"/>
          <w:bCs/>
          <w:sz w:val="20"/>
          <w:szCs w:val="20"/>
          <w:lang w:val="id-ID"/>
        </w:rPr>
      </w:pPr>
    </w:p>
    <w:p w14:paraId="76C197A0" w14:textId="1F0680C4" w:rsidR="001372E0" w:rsidRPr="004E5A17" w:rsidRDefault="001372E0" w:rsidP="004E5A17">
      <w:pPr>
        <w:pStyle w:val="ListParagraph"/>
        <w:autoSpaceDE w:val="0"/>
        <w:autoSpaceDN w:val="0"/>
        <w:adjustRightInd w:val="0"/>
        <w:spacing w:after="0" w:line="240" w:lineRule="auto"/>
        <w:ind w:left="284" w:hanging="284"/>
        <w:jc w:val="both"/>
        <w:rPr>
          <w:rFonts w:ascii="Palatino Linotype" w:eastAsia="Calibri" w:hAnsi="Palatino Linotype" w:cs="Times New Roman"/>
          <w:b/>
          <w:bCs/>
          <w:sz w:val="20"/>
          <w:szCs w:val="20"/>
          <w:lang w:val="fi-FI"/>
        </w:rPr>
      </w:pPr>
      <w:r w:rsidRPr="004E5A17">
        <w:rPr>
          <w:rFonts w:ascii="Palatino Linotype" w:eastAsia="Calibri" w:hAnsi="Palatino Linotype" w:cs="Times New Roman"/>
          <w:b/>
          <w:bCs/>
          <w:sz w:val="20"/>
          <w:szCs w:val="20"/>
          <w:lang w:val="fi-FI"/>
        </w:rPr>
        <w:t xml:space="preserve">2.  </w:t>
      </w:r>
      <w:r w:rsidRPr="004E5A17">
        <w:rPr>
          <w:rFonts w:ascii="Palatino Linotype" w:eastAsia="Calibri" w:hAnsi="Palatino Linotype" w:cs="Times New Roman"/>
          <w:b/>
          <w:bCs/>
          <w:sz w:val="20"/>
          <w:szCs w:val="20"/>
          <w:lang w:val="fi-FI"/>
        </w:rPr>
        <w:tab/>
        <w:t>METODE PENERAPAN</w:t>
      </w:r>
    </w:p>
    <w:p w14:paraId="6660D2CF" w14:textId="2102B653" w:rsidR="001372E0" w:rsidRPr="004E5A17" w:rsidRDefault="001372E0" w:rsidP="004E5A17">
      <w:pPr>
        <w:spacing w:after="0" w:line="240" w:lineRule="auto"/>
        <w:ind w:firstLine="426"/>
        <w:jc w:val="both"/>
        <w:rPr>
          <w:rFonts w:ascii="Palatino Linotype" w:eastAsia="Calibri" w:hAnsi="Palatino Linotype" w:cs="Times New Roman"/>
          <w:bCs/>
          <w:sz w:val="20"/>
          <w:szCs w:val="20"/>
          <w:lang w:val="id-ID"/>
        </w:rPr>
      </w:pPr>
      <w:r w:rsidRPr="001372E0">
        <w:rPr>
          <w:rFonts w:ascii="Palatino Linotype" w:eastAsia="Calibri" w:hAnsi="Palatino Linotype" w:cs="Times New Roman"/>
          <w:bCs/>
          <w:sz w:val="20"/>
          <w:szCs w:val="20"/>
          <w:lang w:val="id-ID"/>
        </w:rPr>
        <w:t>Metode yang digunakan pada saat melakukan PKM adalah menggunakan metode pelatihan dan pendamp</w:t>
      </w:r>
      <w:r>
        <w:rPr>
          <w:rFonts w:ascii="Palatino Linotype" w:eastAsia="Calibri" w:hAnsi="Palatino Linotype" w:cs="Times New Roman"/>
          <w:bCs/>
          <w:sz w:val="20"/>
          <w:szCs w:val="20"/>
          <w:lang w:val="id-ID"/>
        </w:rPr>
        <w:t xml:space="preserve">ingan serta melakukan evaluasi. </w:t>
      </w:r>
      <w:r w:rsidRPr="001372E0">
        <w:rPr>
          <w:rFonts w:ascii="Palatino Linotype" w:eastAsia="Calibri" w:hAnsi="Palatino Linotype" w:cs="Times New Roman"/>
          <w:bCs/>
          <w:sz w:val="20"/>
          <w:szCs w:val="20"/>
          <w:lang w:val="id-ID"/>
        </w:rPr>
        <w:t xml:space="preserve">Adapun tahapan yang akan diberikan pelatihan kepada mitra yaitu: manajemen penangan penyakit, pemasaran ikan guppy melalui </w:t>
      </w:r>
      <w:r w:rsidRPr="004E5A17">
        <w:rPr>
          <w:rFonts w:ascii="Palatino Linotype" w:eastAsia="Calibri" w:hAnsi="Palatino Linotype" w:cs="Times New Roman"/>
          <w:bCs/>
          <w:i/>
          <w:iCs/>
          <w:sz w:val="20"/>
          <w:szCs w:val="20"/>
          <w:lang w:val="id-ID"/>
        </w:rPr>
        <w:t>branding, e-cataloq</w:t>
      </w:r>
      <w:r w:rsidRPr="001372E0">
        <w:rPr>
          <w:rFonts w:ascii="Palatino Linotype" w:eastAsia="Calibri" w:hAnsi="Palatino Linotype" w:cs="Times New Roman"/>
          <w:bCs/>
          <w:sz w:val="20"/>
          <w:szCs w:val="20"/>
          <w:lang w:val="id-ID"/>
        </w:rPr>
        <w:t xml:space="preserve"> dan pembukuan usaha budidaya. Manajemen penangan penyakit akan dilakukan bersama mitra dengan melakukan demonstrasi terhadap pembuatan jamuan-jamuan herbal yang dapat meningkat</w:t>
      </w:r>
      <w:r w:rsidR="004E5A17">
        <w:rPr>
          <w:rFonts w:ascii="Palatino Linotype" w:eastAsia="Calibri" w:hAnsi="Palatino Linotype" w:cs="Times New Roman"/>
          <w:bCs/>
          <w:sz w:val="20"/>
          <w:szCs w:val="20"/>
          <w:lang w:val="id-ID"/>
        </w:rPr>
        <w:t>-</w:t>
      </w:r>
      <w:r w:rsidRPr="001372E0">
        <w:rPr>
          <w:rFonts w:ascii="Palatino Linotype" w:eastAsia="Calibri" w:hAnsi="Palatino Linotype" w:cs="Times New Roman"/>
          <w:bCs/>
          <w:sz w:val="20"/>
          <w:szCs w:val="20"/>
          <w:lang w:val="id-ID"/>
        </w:rPr>
        <w:t>kan imun pada tubuh ikan. Pada program ini tim pengusul memberikan keterampilan pada penanganan penyakit ikan dengan membagi</w:t>
      </w:r>
      <w:r w:rsidR="004E5A17">
        <w:rPr>
          <w:rFonts w:ascii="Palatino Linotype" w:eastAsia="Calibri" w:hAnsi="Palatino Linotype" w:cs="Times New Roman"/>
          <w:bCs/>
          <w:sz w:val="20"/>
          <w:szCs w:val="20"/>
          <w:lang w:val="id-ID"/>
        </w:rPr>
        <w:t>-</w:t>
      </w:r>
      <w:r w:rsidRPr="001372E0">
        <w:rPr>
          <w:rFonts w:ascii="Palatino Linotype" w:eastAsia="Calibri" w:hAnsi="Palatino Linotype" w:cs="Times New Roman"/>
          <w:bCs/>
          <w:sz w:val="20"/>
          <w:szCs w:val="20"/>
          <w:lang w:val="id-ID"/>
        </w:rPr>
        <w:t xml:space="preserve">kan modul penanganan penyakit, memberikan alat-alat dan bahan untuk penanganan penyakit. </w:t>
      </w:r>
    </w:p>
    <w:p w14:paraId="10427BAA" w14:textId="77777777" w:rsidR="00C5667E" w:rsidRDefault="001372E0" w:rsidP="004E5A17">
      <w:pPr>
        <w:spacing w:after="0" w:line="240" w:lineRule="auto"/>
        <w:ind w:firstLine="426"/>
        <w:jc w:val="both"/>
        <w:rPr>
          <w:rFonts w:ascii="Palatino Linotype" w:eastAsia="Calibri" w:hAnsi="Palatino Linotype" w:cs="Times New Roman"/>
          <w:bCs/>
          <w:sz w:val="20"/>
          <w:szCs w:val="20"/>
          <w:lang w:val="id-ID"/>
        </w:rPr>
      </w:pPr>
      <w:r w:rsidRPr="001372E0">
        <w:rPr>
          <w:rFonts w:ascii="Palatino Linotype" w:eastAsia="Calibri" w:hAnsi="Palatino Linotype" w:cs="Times New Roman"/>
          <w:bCs/>
          <w:sz w:val="20"/>
          <w:szCs w:val="20"/>
          <w:lang w:val="id-ID"/>
        </w:rPr>
        <w:t xml:space="preserve">Pemasaran ikan </w:t>
      </w:r>
      <w:proofErr w:type="spellStart"/>
      <w:r w:rsidRPr="001372E0">
        <w:rPr>
          <w:rFonts w:ascii="Palatino Linotype" w:eastAsia="Calibri" w:hAnsi="Palatino Linotype" w:cs="Times New Roman"/>
          <w:bCs/>
          <w:sz w:val="20"/>
          <w:szCs w:val="20"/>
          <w:lang w:val="id-ID"/>
        </w:rPr>
        <w:t>guppy</w:t>
      </w:r>
      <w:proofErr w:type="spellEnd"/>
      <w:r w:rsidRPr="001372E0">
        <w:rPr>
          <w:rFonts w:ascii="Palatino Linotype" w:eastAsia="Calibri" w:hAnsi="Palatino Linotype" w:cs="Times New Roman"/>
          <w:bCs/>
          <w:sz w:val="20"/>
          <w:szCs w:val="20"/>
          <w:lang w:val="id-ID"/>
        </w:rPr>
        <w:t xml:space="preserve"> melalui </w:t>
      </w:r>
      <w:r w:rsidRPr="00C5667E">
        <w:rPr>
          <w:rFonts w:ascii="Palatino Linotype" w:eastAsia="Calibri" w:hAnsi="Palatino Linotype" w:cs="Times New Roman"/>
          <w:bCs/>
          <w:i/>
          <w:iCs/>
          <w:sz w:val="20"/>
          <w:szCs w:val="20"/>
          <w:lang w:val="id-ID"/>
        </w:rPr>
        <w:t>branding, e-cataloq</w:t>
      </w:r>
      <w:r w:rsidRPr="001372E0">
        <w:rPr>
          <w:rFonts w:ascii="Palatino Linotype" w:eastAsia="Calibri" w:hAnsi="Palatino Linotype" w:cs="Times New Roman"/>
          <w:bCs/>
          <w:sz w:val="20"/>
          <w:szCs w:val="20"/>
          <w:lang w:val="id-ID"/>
        </w:rPr>
        <w:t xml:space="preserve"> dan pembukuan usaha budidaya. Kelompok mahasiswa “Duta Guppy” dalam melakukan pemasaran belum memiliki </w:t>
      </w:r>
      <w:r w:rsidRPr="00C5667E">
        <w:rPr>
          <w:rFonts w:ascii="Palatino Linotype" w:eastAsia="Calibri" w:hAnsi="Palatino Linotype" w:cs="Times New Roman"/>
          <w:bCs/>
          <w:i/>
          <w:iCs/>
          <w:sz w:val="20"/>
          <w:szCs w:val="20"/>
          <w:lang w:val="id-ID"/>
        </w:rPr>
        <w:t>display</w:t>
      </w:r>
      <w:r w:rsidRPr="001372E0">
        <w:rPr>
          <w:rFonts w:ascii="Palatino Linotype" w:eastAsia="Calibri" w:hAnsi="Palatino Linotype" w:cs="Times New Roman"/>
          <w:bCs/>
          <w:sz w:val="20"/>
          <w:szCs w:val="20"/>
          <w:lang w:val="id-ID"/>
        </w:rPr>
        <w:t xml:space="preserve"> rak aquarium sehinggan akan dibuat display rak </w:t>
      </w:r>
      <w:r w:rsidRPr="004E5A17">
        <w:rPr>
          <w:rFonts w:ascii="Palatino Linotype" w:eastAsia="Calibri" w:hAnsi="Palatino Linotype" w:cs="Times New Roman"/>
          <w:sz w:val="20"/>
          <w:szCs w:val="20"/>
        </w:rPr>
        <w:t>aquarium</w:t>
      </w:r>
      <w:r w:rsidRPr="001372E0">
        <w:rPr>
          <w:rFonts w:ascii="Palatino Linotype" w:eastAsia="Calibri" w:hAnsi="Palatino Linotype" w:cs="Times New Roman"/>
          <w:bCs/>
          <w:sz w:val="20"/>
          <w:szCs w:val="20"/>
          <w:lang w:val="id-ID"/>
        </w:rPr>
        <w:t xml:space="preserve"> sehingga quarium lebih tertata rapi dan indah. Branding adalah pencitraan agar suatu produk dapat menarik dan melekat di benak konsumen. Dalam pemasaran penting melakukan promosi dan branding, agar masa hidup suatu usaha mampu bertahan lebih lama. Branding adalah pencitraan agar suatu produk dapat menarik dan melekat di benak konsumen. </w:t>
      </w:r>
    </w:p>
    <w:p w14:paraId="410DA635" w14:textId="648D37EF" w:rsidR="001372E0" w:rsidRPr="001372E0" w:rsidRDefault="001372E0" w:rsidP="00C5667E">
      <w:pPr>
        <w:spacing w:after="0" w:line="240" w:lineRule="auto"/>
        <w:ind w:firstLine="426"/>
        <w:jc w:val="both"/>
        <w:rPr>
          <w:rFonts w:ascii="Palatino Linotype" w:eastAsia="Calibri" w:hAnsi="Palatino Linotype" w:cs="Times New Roman"/>
          <w:bCs/>
          <w:sz w:val="20"/>
          <w:szCs w:val="20"/>
          <w:lang w:val="id-ID"/>
        </w:rPr>
      </w:pPr>
      <w:r w:rsidRPr="001372E0">
        <w:rPr>
          <w:rFonts w:ascii="Palatino Linotype" w:eastAsia="Calibri" w:hAnsi="Palatino Linotype" w:cs="Times New Roman"/>
          <w:bCs/>
          <w:sz w:val="20"/>
          <w:szCs w:val="20"/>
          <w:lang w:val="id-ID"/>
        </w:rPr>
        <w:t>Promosi adalah kegiatan memberitahukan atau menawarkan produk atau jasa dengan tujuan menarik calon konsumen untuk membeli.</w:t>
      </w:r>
      <w:r w:rsidR="00C5667E">
        <w:rPr>
          <w:rFonts w:ascii="Palatino Linotype" w:eastAsia="Calibri" w:hAnsi="Palatino Linotype" w:cs="Times New Roman"/>
          <w:bCs/>
          <w:sz w:val="20"/>
          <w:szCs w:val="20"/>
          <w:lang w:val="id-ID"/>
        </w:rPr>
        <w:t xml:space="preserve"> </w:t>
      </w:r>
      <w:r w:rsidRPr="001372E0">
        <w:rPr>
          <w:rFonts w:ascii="Palatino Linotype" w:eastAsia="Calibri" w:hAnsi="Palatino Linotype" w:cs="Times New Roman"/>
          <w:bCs/>
          <w:sz w:val="20"/>
          <w:szCs w:val="20"/>
          <w:lang w:val="id-ID"/>
        </w:rPr>
        <w:t xml:space="preserve">Promosi dilakukan secara langsung </w:t>
      </w:r>
      <w:r w:rsidRPr="001372E0">
        <w:rPr>
          <w:rFonts w:ascii="Palatino Linotype" w:eastAsia="Calibri" w:hAnsi="Palatino Linotype" w:cs="Times New Roman"/>
          <w:bCs/>
          <w:sz w:val="20"/>
          <w:szCs w:val="20"/>
          <w:lang w:val="id-ID"/>
        </w:rPr>
        <w:lastRenderedPageBreak/>
        <w:t xml:space="preserve">maupun tidak langsung. </w:t>
      </w:r>
      <w:r w:rsidRPr="004E5A17">
        <w:rPr>
          <w:rFonts w:ascii="Palatino Linotype" w:eastAsia="Calibri" w:hAnsi="Palatino Linotype" w:cs="Times New Roman"/>
          <w:sz w:val="20"/>
          <w:szCs w:val="20"/>
          <w:lang w:val="id-ID"/>
        </w:rPr>
        <w:t>Promosi</w:t>
      </w:r>
      <w:r w:rsidRPr="001372E0">
        <w:rPr>
          <w:rFonts w:ascii="Palatino Linotype" w:eastAsia="Calibri" w:hAnsi="Palatino Linotype" w:cs="Times New Roman"/>
          <w:bCs/>
          <w:sz w:val="20"/>
          <w:szCs w:val="20"/>
          <w:lang w:val="id-ID"/>
        </w:rPr>
        <w:t xml:space="preserve"> langsung diberikan melalui diskon, pemberian hadiah, pameran dagang, dan pembebasan biaya kirim. Promosi tidak langsung dilakukan melalui media online (website, blog, whatsapp, online shop), media elektronik (radio, televisi, dan program), serta media cetak (majalah, brosur, dan katalog). Media promosi yang digunakan, baik cetak maupun online, hanya menunjukkan foto pasar dan produk dalam kemasan plastik yang kurang jelas dilihat. </w:t>
      </w:r>
    </w:p>
    <w:p w14:paraId="43AE278E" w14:textId="18A7B0E8" w:rsidR="001372E0" w:rsidRPr="004E5A17" w:rsidRDefault="001372E0" w:rsidP="004E5A17">
      <w:pPr>
        <w:spacing w:after="0" w:line="240" w:lineRule="auto"/>
        <w:ind w:firstLine="426"/>
        <w:jc w:val="both"/>
        <w:rPr>
          <w:rFonts w:ascii="Palatino Linotype" w:eastAsia="Calibri" w:hAnsi="Palatino Linotype" w:cs="Times New Roman"/>
          <w:bCs/>
          <w:sz w:val="20"/>
          <w:szCs w:val="20"/>
          <w:lang w:val="id-ID"/>
        </w:rPr>
      </w:pPr>
      <w:r w:rsidRPr="001372E0">
        <w:rPr>
          <w:rFonts w:ascii="Palatino Linotype" w:eastAsia="Calibri" w:hAnsi="Palatino Linotype" w:cs="Times New Roman"/>
          <w:bCs/>
          <w:sz w:val="20"/>
          <w:szCs w:val="20"/>
          <w:lang w:val="id-ID"/>
        </w:rPr>
        <w:t>Mitra sangat memiliki peran penting dalam kegiatan yang akan dilaksanakan karena keberhasilan kegiatan ini sangat bergantung kepada mitra. Hasil iptek yang diberikan tim pengabdian kepada mitra merupakan hasil Iptek yang berasal dari penelitian tim yang harus diimplementasikan kepada mitra. Mitra dalam kegiatan ini berperan untuk menyedia</w:t>
      </w:r>
      <w:r w:rsidR="00C5667E">
        <w:rPr>
          <w:rFonts w:ascii="Palatino Linotype" w:eastAsia="Calibri" w:hAnsi="Palatino Linotype" w:cs="Times New Roman"/>
          <w:bCs/>
          <w:sz w:val="20"/>
          <w:szCs w:val="20"/>
          <w:lang w:val="id-ID"/>
        </w:rPr>
        <w:t>-</w:t>
      </w:r>
      <w:r w:rsidRPr="001372E0">
        <w:rPr>
          <w:rFonts w:ascii="Palatino Linotype" w:eastAsia="Calibri" w:hAnsi="Palatino Linotype" w:cs="Times New Roman"/>
          <w:bCs/>
          <w:sz w:val="20"/>
          <w:szCs w:val="20"/>
          <w:lang w:val="id-ID"/>
        </w:rPr>
        <w:t>kan tempat, dan menerapkan program yang telah diberikan oleh tim. Partisipasi mitra sangat dibutuhkan demi kelancaran program, sehingga tercapainya tujuan dan mitra mengikuti seluruh tahapan kegiatan dari awal hingga akhir.</w:t>
      </w:r>
    </w:p>
    <w:p w14:paraId="7081C003" w14:textId="77777777" w:rsidR="007D3B71" w:rsidRPr="004E5A17" w:rsidRDefault="007D3B71" w:rsidP="001372E0">
      <w:pPr>
        <w:tabs>
          <w:tab w:val="left" w:pos="426"/>
        </w:tabs>
        <w:spacing w:after="0" w:line="240" w:lineRule="auto"/>
        <w:ind w:right="60"/>
        <w:jc w:val="both"/>
        <w:rPr>
          <w:rFonts w:ascii="Palatino Linotype" w:eastAsia="Calibri" w:hAnsi="Palatino Linotype" w:cs="Times New Roman"/>
          <w:bCs/>
          <w:sz w:val="20"/>
          <w:szCs w:val="20"/>
          <w:lang w:val="id-ID"/>
        </w:rPr>
      </w:pPr>
    </w:p>
    <w:p w14:paraId="3CB0364A" w14:textId="4F1F90D2" w:rsidR="007D3B71" w:rsidRPr="004E5A17" w:rsidRDefault="007D3B71" w:rsidP="004E5A17">
      <w:pPr>
        <w:pStyle w:val="ListParagraph"/>
        <w:autoSpaceDE w:val="0"/>
        <w:autoSpaceDN w:val="0"/>
        <w:adjustRightInd w:val="0"/>
        <w:spacing w:after="0" w:line="240" w:lineRule="auto"/>
        <w:ind w:left="284" w:hanging="284"/>
        <w:jc w:val="both"/>
        <w:rPr>
          <w:rFonts w:ascii="Palatino Linotype" w:eastAsia="Calibri" w:hAnsi="Palatino Linotype" w:cs="Times New Roman"/>
          <w:b/>
          <w:bCs/>
          <w:sz w:val="20"/>
          <w:szCs w:val="20"/>
          <w:lang w:val="fi-FI"/>
        </w:rPr>
      </w:pPr>
      <w:r w:rsidRPr="004E5A17">
        <w:rPr>
          <w:rFonts w:ascii="Palatino Linotype" w:eastAsia="Calibri" w:hAnsi="Palatino Linotype" w:cs="Times New Roman"/>
          <w:b/>
          <w:bCs/>
          <w:sz w:val="20"/>
          <w:szCs w:val="20"/>
          <w:lang w:val="fi-FI"/>
        </w:rPr>
        <w:t>3. HASIL DAN KETERCAPAIAN SASARAN</w:t>
      </w:r>
    </w:p>
    <w:p w14:paraId="199C0E29" w14:textId="6AB4C610" w:rsidR="001372E0" w:rsidRPr="004E5A17" w:rsidRDefault="007D3B71" w:rsidP="001372E0">
      <w:pPr>
        <w:tabs>
          <w:tab w:val="left" w:pos="426"/>
        </w:tabs>
        <w:spacing w:after="0" w:line="240" w:lineRule="auto"/>
        <w:ind w:right="60"/>
        <w:jc w:val="both"/>
        <w:rPr>
          <w:rFonts w:ascii="Palatino Linotype" w:eastAsia="Calibri" w:hAnsi="Palatino Linotype" w:cs="Times New Roman"/>
          <w:b/>
          <w:bCs/>
          <w:i/>
          <w:sz w:val="20"/>
          <w:szCs w:val="20"/>
          <w:lang w:val="fi-FI"/>
        </w:rPr>
      </w:pPr>
      <w:r w:rsidRPr="004E5A17">
        <w:rPr>
          <w:rFonts w:ascii="Palatino Linotype" w:eastAsia="Calibri" w:hAnsi="Palatino Linotype" w:cs="Times New Roman"/>
          <w:b/>
          <w:bCs/>
          <w:i/>
          <w:sz w:val="20"/>
          <w:szCs w:val="20"/>
          <w:lang w:val="fi-FI"/>
        </w:rPr>
        <w:t>Pelatihan kepada Mitra</w:t>
      </w:r>
    </w:p>
    <w:p w14:paraId="029340C4" w14:textId="743A6907" w:rsidR="004E5A17" w:rsidRDefault="007D3B71" w:rsidP="004E5A17">
      <w:pPr>
        <w:spacing w:after="0" w:line="240" w:lineRule="auto"/>
        <w:ind w:firstLine="426"/>
        <w:jc w:val="both"/>
        <w:rPr>
          <w:rFonts w:ascii="Palatino Linotype" w:eastAsia="Calibri" w:hAnsi="Palatino Linotype" w:cs="Times New Roman"/>
          <w:bCs/>
          <w:sz w:val="20"/>
          <w:szCs w:val="20"/>
          <w:lang w:val="id-ID"/>
        </w:rPr>
      </w:pPr>
      <w:r w:rsidRPr="007D3B71">
        <w:rPr>
          <w:rFonts w:ascii="Palatino Linotype" w:eastAsia="Calibri" w:hAnsi="Palatino Linotype" w:cs="Times New Roman"/>
          <w:bCs/>
          <w:sz w:val="20"/>
          <w:szCs w:val="20"/>
          <w:lang w:val="id-ID"/>
        </w:rPr>
        <w:t xml:space="preserve">Telah dilakukan pelatihan kepada mitra dengan </w:t>
      </w:r>
      <w:r w:rsidRPr="00C5667E">
        <w:rPr>
          <w:rFonts w:ascii="Palatino Linotype" w:eastAsia="Calibri" w:hAnsi="Palatino Linotype" w:cs="Times New Roman"/>
          <w:sz w:val="20"/>
          <w:szCs w:val="20"/>
          <w:lang w:val="fi-FI"/>
        </w:rPr>
        <w:t>diberikan</w:t>
      </w:r>
      <w:r w:rsidRPr="007D3B71">
        <w:rPr>
          <w:rFonts w:ascii="Palatino Linotype" w:eastAsia="Calibri" w:hAnsi="Palatino Linotype" w:cs="Times New Roman"/>
          <w:bCs/>
          <w:sz w:val="20"/>
          <w:szCs w:val="20"/>
          <w:lang w:val="id-ID"/>
        </w:rPr>
        <w:t xml:space="preserve"> keterampilan dan pengetahuan tentang cara-cara atau teknik penanggulangan penyakit ikan </w:t>
      </w:r>
      <w:proofErr w:type="spellStart"/>
      <w:r w:rsidRPr="007D3B71">
        <w:rPr>
          <w:rFonts w:ascii="Palatino Linotype" w:eastAsia="Calibri" w:hAnsi="Palatino Linotype" w:cs="Times New Roman"/>
          <w:bCs/>
          <w:sz w:val="20"/>
          <w:szCs w:val="20"/>
          <w:lang w:val="id-ID"/>
        </w:rPr>
        <w:t>guppy</w:t>
      </w:r>
      <w:proofErr w:type="spellEnd"/>
      <w:r w:rsidRPr="007D3B71">
        <w:rPr>
          <w:rFonts w:ascii="Palatino Linotype" w:eastAsia="Calibri" w:hAnsi="Palatino Linotype" w:cs="Times New Roman"/>
          <w:bCs/>
          <w:sz w:val="20"/>
          <w:szCs w:val="20"/>
          <w:lang w:val="id-ID"/>
        </w:rPr>
        <w:t xml:space="preserve"> yang disebabkan penyakit dan parasit yang disebab</w:t>
      </w:r>
      <w:r w:rsidR="00C5667E">
        <w:rPr>
          <w:rFonts w:ascii="Palatino Linotype" w:eastAsia="Calibri" w:hAnsi="Palatino Linotype" w:cs="Times New Roman"/>
          <w:bCs/>
          <w:sz w:val="20"/>
          <w:szCs w:val="20"/>
          <w:lang w:val="id-ID"/>
        </w:rPr>
        <w:t>-</w:t>
      </w:r>
      <w:r w:rsidRPr="007D3B71">
        <w:rPr>
          <w:rFonts w:ascii="Palatino Linotype" w:eastAsia="Calibri" w:hAnsi="Palatino Linotype" w:cs="Times New Roman"/>
          <w:bCs/>
          <w:sz w:val="20"/>
          <w:szCs w:val="20"/>
          <w:lang w:val="id-ID"/>
        </w:rPr>
        <w:t xml:space="preserve">kan oleh berbagai jenis yang bersifat patogen. Tahapan pelaksanaan kegiatan yang diawali dengan pemberian pengetahuan kepada kelompok dengan memberikan penjelasan dan pemahaman tentang defenisi penyakit ikan, tanda-tanda ikan terserang penyakit dan parasit, penyebab dan faktor ikan mudah terserang penyakit, teknik pencegahan penyakit ikan dengan meramu obat-obatan yang berasal dari alam dan tidak terbuat dari bahan kimia yaitu dengan menerapkan tahap-tahapan pemberian obat melalui pakan imunostimulan yang di formulasi dengan menambahkan kunyit dan ragi roti. </w:t>
      </w:r>
    </w:p>
    <w:p w14:paraId="68948F6F" w14:textId="1B5CB3F7" w:rsidR="007D3B71" w:rsidRPr="004E5A17" w:rsidRDefault="007D3B71" w:rsidP="004E5A17">
      <w:pPr>
        <w:spacing w:after="0" w:line="240" w:lineRule="auto"/>
        <w:ind w:firstLine="426"/>
        <w:jc w:val="both"/>
        <w:rPr>
          <w:rFonts w:ascii="Palatino Linotype" w:eastAsia="Calibri" w:hAnsi="Palatino Linotype" w:cs="Times New Roman"/>
          <w:bCs/>
          <w:sz w:val="20"/>
          <w:szCs w:val="20"/>
          <w:lang w:val="id-ID"/>
        </w:rPr>
      </w:pPr>
      <w:r w:rsidRPr="007D3B71">
        <w:rPr>
          <w:rFonts w:ascii="Palatino Linotype" w:eastAsia="Calibri" w:hAnsi="Palatino Linotype" w:cs="Times New Roman"/>
          <w:bCs/>
          <w:sz w:val="20"/>
          <w:szCs w:val="20"/>
          <w:lang w:val="id-ID"/>
        </w:rPr>
        <w:t>Beberapa tanaman yang dapat digunakan dalam pencegahan hama dan penyakit pada ikan seperti; penggunaan bawang putih, kunyit, buah mengkudu dan daun pepaya.</w:t>
      </w:r>
      <w:r w:rsidR="004E5A17">
        <w:rPr>
          <w:rFonts w:ascii="Palatino Linotype" w:eastAsia="Calibri" w:hAnsi="Palatino Linotype" w:cs="Times New Roman"/>
          <w:bCs/>
          <w:sz w:val="20"/>
          <w:szCs w:val="20"/>
          <w:lang w:val="id-ID"/>
        </w:rPr>
        <w:t xml:space="preserve"> </w:t>
      </w:r>
      <w:r w:rsidRPr="007D3B71">
        <w:rPr>
          <w:rFonts w:ascii="Palatino Linotype" w:eastAsia="Calibri" w:hAnsi="Palatino Linotype" w:cs="Times New Roman"/>
          <w:bCs/>
          <w:sz w:val="20"/>
          <w:szCs w:val="20"/>
          <w:lang w:val="id-ID"/>
        </w:rPr>
        <w:t xml:space="preserve">Pemberian informasi ini terhadap mitra sangat penting </w:t>
      </w:r>
      <w:r w:rsidRPr="007D3B71">
        <w:rPr>
          <w:rFonts w:ascii="Palatino Linotype" w:eastAsia="Calibri" w:hAnsi="Palatino Linotype" w:cs="Times New Roman"/>
          <w:bCs/>
          <w:sz w:val="20"/>
          <w:szCs w:val="20"/>
          <w:lang w:val="id-ID"/>
        </w:rPr>
        <w:t xml:space="preserve">untuk dilakukan karena dapat menambah pengetahuan mitra dalam menangani penyakit ikan, karena dengan menggunakan tanaman-tanaman herbal. Solusi yang diberikan untuk meningkatkan pemasaran ikan guppy dengan memberikan pelatihan </w:t>
      </w:r>
      <w:proofErr w:type="spellStart"/>
      <w:r w:rsidRPr="00C5667E">
        <w:rPr>
          <w:rFonts w:ascii="Palatino Linotype" w:eastAsia="Calibri" w:hAnsi="Palatino Linotype" w:cs="Times New Roman"/>
          <w:bCs/>
          <w:i/>
          <w:iCs/>
          <w:sz w:val="20"/>
          <w:szCs w:val="20"/>
          <w:lang w:val="id-ID"/>
        </w:rPr>
        <w:t>branding</w:t>
      </w:r>
      <w:proofErr w:type="spellEnd"/>
      <w:r w:rsidRPr="00C5667E">
        <w:rPr>
          <w:rFonts w:ascii="Palatino Linotype" w:eastAsia="Calibri" w:hAnsi="Palatino Linotype" w:cs="Times New Roman"/>
          <w:bCs/>
          <w:i/>
          <w:iCs/>
          <w:sz w:val="20"/>
          <w:szCs w:val="20"/>
          <w:lang w:val="id-ID"/>
        </w:rPr>
        <w:t>, e-</w:t>
      </w:r>
      <w:proofErr w:type="spellStart"/>
      <w:r w:rsidR="00C5667E">
        <w:rPr>
          <w:rFonts w:ascii="Palatino Linotype" w:eastAsia="Calibri" w:hAnsi="Palatino Linotype" w:cs="Times New Roman"/>
          <w:bCs/>
          <w:i/>
          <w:iCs/>
          <w:sz w:val="20"/>
          <w:szCs w:val="20"/>
          <w:lang w:val="id-ID"/>
        </w:rPr>
        <w:t>c</w:t>
      </w:r>
      <w:r w:rsidRPr="00C5667E">
        <w:rPr>
          <w:rFonts w:ascii="Palatino Linotype" w:eastAsia="Calibri" w:hAnsi="Palatino Linotype" w:cs="Times New Roman"/>
          <w:bCs/>
          <w:i/>
          <w:iCs/>
          <w:sz w:val="20"/>
          <w:szCs w:val="20"/>
          <w:lang w:val="id-ID"/>
        </w:rPr>
        <w:t>atalog</w:t>
      </w:r>
      <w:proofErr w:type="spellEnd"/>
      <w:r w:rsidRPr="007D3B71">
        <w:rPr>
          <w:rFonts w:ascii="Palatino Linotype" w:eastAsia="Calibri" w:hAnsi="Palatino Linotype" w:cs="Times New Roman"/>
          <w:bCs/>
          <w:sz w:val="20"/>
          <w:szCs w:val="20"/>
          <w:lang w:val="id-ID"/>
        </w:rPr>
        <w:t xml:space="preserve"> dan pelatihan pencatatan dan pengelolaan keuangan pada usaha budidaya.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7D3B71" w:rsidRPr="004E5A17" w14:paraId="1047F62F" w14:textId="77777777" w:rsidTr="001518E4">
        <w:tc>
          <w:tcPr>
            <w:tcW w:w="4468" w:type="dxa"/>
          </w:tcPr>
          <w:p w14:paraId="0A62EDC3" w14:textId="7CAA4797" w:rsidR="007D3B71" w:rsidRPr="004E5A17" w:rsidRDefault="004E5A17" w:rsidP="007D3B71">
            <w:pPr>
              <w:tabs>
                <w:tab w:val="left" w:pos="426"/>
              </w:tabs>
              <w:ind w:right="60"/>
              <w:jc w:val="both"/>
              <w:rPr>
                <w:rFonts w:ascii="Palatino Linotype" w:eastAsia="Calibri" w:hAnsi="Palatino Linotype" w:cs="Times New Roman"/>
                <w:bCs/>
                <w:sz w:val="20"/>
                <w:szCs w:val="20"/>
                <w:lang w:val="id-ID"/>
              </w:rPr>
            </w:pPr>
            <w:r>
              <w:rPr>
                <w:rFonts w:ascii="Palatino Linotype" w:eastAsia="Calibri" w:hAnsi="Palatino Linotype" w:cs="Times New Roman"/>
                <w:bCs/>
                <w:noProof/>
                <w:sz w:val="20"/>
                <w:szCs w:val="20"/>
                <w:lang w:val="id-ID"/>
              </w:rPr>
              <w:drawing>
                <wp:inline distT="0" distB="0" distL="0" distR="0" wp14:anchorId="11C2A9BE" wp14:editId="3C67FEE4">
                  <wp:extent cx="2737485" cy="1645920"/>
                  <wp:effectExtent l="0" t="0" r="5715" b="0"/>
                  <wp:docPr id="1344443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7485" cy="1645920"/>
                          </a:xfrm>
                          <a:prstGeom prst="rect">
                            <a:avLst/>
                          </a:prstGeom>
                          <a:noFill/>
                        </pic:spPr>
                      </pic:pic>
                    </a:graphicData>
                  </a:graphic>
                </wp:inline>
              </w:drawing>
            </w:r>
          </w:p>
        </w:tc>
      </w:tr>
      <w:tr w:rsidR="007D3B71" w:rsidRPr="004E5A17" w14:paraId="532CF88F" w14:textId="77777777" w:rsidTr="001518E4">
        <w:tc>
          <w:tcPr>
            <w:tcW w:w="4468" w:type="dxa"/>
          </w:tcPr>
          <w:p w14:paraId="33BC2039" w14:textId="78029A33" w:rsidR="007D3B71" w:rsidRPr="004E5A17" w:rsidRDefault="007D3B71" w:rsidP="007D3B71">
            <w:pPr>
              <w:tabs>
                <w:tab w:val="left" w:pos="426"/>
              </w:tabs>
              <w:ind w:left="1134" w:right="60" w:hanging="1134"/>
              <w:jc w:val="both"/>
              <w:rPr>
                <w:rFonts w:ascii="Palatino Linotype" w:eastAsia="Calibri" w:hAnsi="Palatino Linotype" w:cs="Times New Roman"/>
                <w:b/>
                <w:bCs/>
                <w:sz w:val="20"/>
                <w:szCs w:val="20"/>
                <w:lang w:val="fi-FI"/>
              </w:rPr>
            </w:pPr>
            <w:r w:rsidRPr="004E5A17">
              <w:rPr>
                <w:rFonts w:ascii="Palatino Linotype" w:eastAsia="Calibri" w:hAnsi="Palatino Linotype" w:cs="Times New Roman"/>
                <w:b/>
                <w:bCs/>
                <w:sz w:val="20"/>
                <w:szCs w:val="20"/>
                <w:lang w:val="fi-FI"/>
              </w:rPr>
              <w:t>Gambar 1. Pelatihan ataupun penyuluhan kepada mitra</w:t>
            </w:r>
          </w:p>
        </w:tc>
      </w:tr>
      <w:tr w:rsidR="007D3B71" w:rsidRPr="004E5A17" w14:paraId="0EAF38B8" w14:textId="77777777" w:rsidTr="001518E4">
        <w:tc>
          <w:tcPr>
            <w:tcW w:w="4468" w:type="dxa"/>
          </w:tcPr>
          <w:p w14:paraId="0A703BB5" w14:textId="68BB28A4" w:rsidR="007D3B71" w:rsidRPr="004E5A17" w:rsidRDefault="004E5A17" w:rsidP="004E5A17">
            <w:pPr>
              <w:tabs>
                <w:tab w:val="left" w:pos="426"/>
              </w:tabs>
              <w:ind w:left="1134" w:right="60" w:hanging="1134"/>
              <w:rPr>
                <w:rFonts w:ascii="Palatino Linotype" w:eastAsia="Calibri" w:hAnsi="Palatino Linotype" w:cs="Times New Roman"/>
                <w:b/>
                <w:bCs/>
                <w:sz w:val="20"/>
                <w:szCs w:val="20"/>
                <w:lang w:val="fi-FI"/>
              </w:rPr>
            </w:pPr>
            <w:r>
              <w:rPr>
                <w:rFonts w:ascii="Palatino Linotype" w:eastAsia="Calibri" w:hAnsi="Palatino Linotype" w:cs="Times New Roman"/>
                <w:b/>
                <w:bCs/>
                <w:noProof/>
                <w:sz w:val="20"/>
                <w:szCs w:val="20"/>
                <w:lang w:val="fi-FI"/>
              </w:rPr>
              <w:drawing>
                <wp:inline distT="0" distB="0" distL="0" distR="0" wp14:anchorId="1C5C6350" wp14:editId="1CE989EA">
                  <wp:extent cx="2737485" cy="1621790"/>
                  <wp:effectExtent l="0" t="0" r="5715" b="0"/>
                  <wp:docPr id="20427453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37485" cy="1621790"/>
                          </a:xfrm>
                          <a:prstGeom prst="rect">
                            <a:avLst/>
                          </a:prstGeom>
                          <a:noFill/>
                        </pic:spPr>
                      </pic:pic>
                    </a:graphicData>
                  </a:graphic>
                </wp:inline>
              </w:drawing>
            </w:r>
          </w:p>
        </w:tc>
      </w:tr>
      <w:tr w:rsidR="007D3B71" w:rsidRPr="004E5A17" w14:paraId="02AC4602" w14:textId="77777777" w:rsidTr="001518E4">
        <w:tc>
          <w:tcPr>
            <w:tcW w:w="4468" w:type="dxa"/>
          </w:tcPr>
          <w:p w14:paraId="6E49A583" w14:textId="598E9145" w:rsidR="007D3B71" w:rsidRPr="004E5A17" w:rsidRDefault="007D3B71" w:rsidP="004E5A17">
            <w:pPr>
              <w:tabs>
                <w:tab w:val="left" w:pos="426"/>
              </w:tabs>
              <w:ind w:left="1276" w:right="60" w:hanging="1276"/>
              <w:jc w:val="both"/>
              <w:rPr>
                <w:rFonts w:ascii="Palatino Linotype" w:hAnsi="Palatino Linotype"/>
                <w:b/>
                <w:sz w:val="20"/>
                <w:szCs w:val="20"/>
                <w:lang w:val="fi-FI"/>
              </w:rPr>
            </w:pPr>
            <w:r w:rsidRPr="004E5A17">
              <w:rPr>
                <w:rFonts w:ascii="Palatino Linotype" w:hAnsi="Palatino Linotype"/>
                <w:b/>
                <w:sz w:val="20"/>
                <w:szCs w:val="20"/>
                <w:lang w:val="fi-FI"/>
              </w:rPr>
              <w:t xml:space="preserve">Gambar 2. Pemanfaatan </w:t>
            </w:r>
            <w:r w:rsidR="004E5A17" w:rsidRPr="004E5A17">
              <w:rPr>
                <w:rFonts w:ascii="Palatino Linotype" w:hAnsi="Palatino Linotype"/>
                <w:b/>
                <w:sz w:val="20"/>
                <w:szCs w:val="20"/>
                <w:lang w:val="fi-FI"/>
              </w:rPr>
              <w:t>jamu fermentasi untuk meningkatkan kesehatan ikan</w:t>
            </w:r>
          </w:p>
          <w:p w14:paraId="799921A2" w14:textId="77777777" w:rsidR="007D3B71" w:rsidRPr="004E5A17" w:rsidRDefault="007D3B71" w:rsidP="007D3B71">
            <w:pPr>
              <w:tabs>
                <w:tab w:val="left" w:pos="426"/>
              </w:tabs>
              <w:ind w:left="1134" w:right="60" w:hanging="1134"/>
              <w:rPr>
                <w:lang w:val="fi-FI"/>
              </w:rPr>
            </w:pPr>
          </w:p>
        </w:tc>
      </w:tr>
    </w:tbl>
    <w:p w14:paraId="06581132" w14:textId="288D50FA" w:rsidR="007D3B71" w:rsidRPr="004E5A17" w:rsidRDefault="007D3B71" w:rsidP="004E5A17">
      <w:pPr>
        <w:spacing w:after="0" w:line="240" w:lineRule="auto"/>
        <w:ind w:firstLine="426"/>
        <w:jc w:val="both"/>
        <w:rPr>
          <w:rFonts w:ascii="Palatino Linotype" w:eastAsia="Calibri" w:hAnsi="Palatino Linotype" w:cs="Times New Roman"/>
          <w:bCs/>
          <w:sz w:val="20"/>
          <w:szCs w:val="20"/>
          <w:lang w:val="id-ID"/>
        </w:rPr>
      </w:pPr>
      <w:r w:rsidRPr="004E5A17">
        <w:rPr>
          <w:rFonts w:ascii="Palatino Linotype" w:eastAsia="Calibri" w:hAnsi="Palatino Linotype" w:cs="Times New Roman"/>
          <w:bCs/>
          <w:sz w:val="20"/>
          <w:szCs w:val="20"/>
          <w:lang w:val="fi-FI"/>
        </w:rPr>
        <w:t xml:space="preserve">Gambar 1, Penyampaian materi penyuluhan oleh Dr. Trisla Warningsih, S.Pi., M.Si dengan topik </w:t>
      </w:r>
      <w:r w:rsidR="00C5667E" w:rsidRPr="004E5A17">
        <w:rPr>
          <w:rFonts w:ascii="Palatino Linotype" w:eastAsia="Calibri" w:hAnsi="Palatino Linotype" w:cs="Times New Roman"/>
          <w:bCs/>
          <w:sz w:val="20"/>
          <w:szCs w:val="20"/>
          <w:lang w:val="fi-FI"/>
        </w:rPr>
        <w:t xml:space="preserve">pembuatan proposal </w:t>
      </w:r>
      <w:r w:rsidRPr="004E5A17">
        <w:rPr>
          <w:rFonts w:ascii="Palatino Linotype" w:eastAsia="Calibri" w:hAnsi="Palatino Linotype" w:cs="Times New Roman"/>
          <w:bCs/>
          <w:sz w:val="20"/>
          <w:szCs w:val="20"/>
          <w:lang w:val="fi-FI"/>
        </w:rPr>
        <w:t>untuk memperoleh pendanaan ataupun permodalan.</w:t>
      </w:r>
      <w:r w:rsidRPr="007D3B71">
        <w:rPr>
          <w:rFonts w:ascii="Palatino Linotype" w:eastAsia="Calibri" w:hAnsi="Palatino Linotype" w:cs="Times New Roman"/>
          <w:bCs/>
          <w:sz w:val="20"/>
          <w:szCs w:val="20"/>
          <w:lang w:val="id-ID"/>
        </w:rPr>
        <w:t xml:space="preserve"> Pembuatan proposal merupakan langkah krusial dalam upaya memperoleh pendanaan atau permodalan bagi suatu usaha. Proses ini melibatkan penyusunan dokumen komprehensif yang menjabarkan secara rinci rencana, tujuan, dan potensi keuntungan dari proyek yang diajukan. Proposal yang efektif harus mampu meyakinkan calon investor atau pemberi dana tentang kelayakan dan prospek cerah dari ide yang diusulkan. Mitra sudah diberi arahan dan tips tips supaya bisa membuat proposal yang bagus sehingga mempu membuat investor ataupun pemberi dana yakin untuk memberikan bantuan pada usaha ini.</w:t>
      </w:r>
    </w:p>
    <w:p w14:paraId="01E8B3AE" w14:textId="3ED4D0C8" w:rsidR="007D3B71" w:rsidRPr="007D3B71" w:rsidRDefault="00C5667E" w:rsidP="004E5A17">
      <w:pPr>
        <w:spacing w:after="0" w:line="240" w:lineRule="auto"/>
        <w:ind w:firstLine="426"/>
        <w:jc w:val="both"/>
        <w:rPr>
          <w:rFonts w:ascii="Palatino Linotype" w:eastAsia="Calibri" w:hAnsi="Palatino Linotype" w:cs="Times New Roman"/>
          <w:bCs/>
          <w:sz w:val="20"/>
          <w:szCs w:val="20"/>
          <w:lang w:val="id-ID"/>
        </w:rPr>
      </w:pPr>
      <w:r>
        <w:rPr>
          <w:rFonts w:ascii="Palatino Linotype" w:eastAsia="Calibri" w:hAnsi="Palatino Linotype" w:cs="Times New Roman"/>
          <w:bCs/>
          <w:sz w:val="20"/>
          <w:szCs w:val="20"/>
          <w:lang w:val="id-ID"/>
        </w:rPr>
        <w:lastRenderedPageBreak/>
        <w:t>G</w:t>
      </w:r>
      <w:r w:rsidR="007D3B71" w:rsidRPr="004E5A17">
        <w:rPr>
          <w:rFonts w:ascii="Palatino Linotype" w:eastAsia="Calibri" w:hAnsi="Palatino Linotype" w:cs="Times New Roman"/>
          <w:bCs/>
          <w:sz w:val="20"/>
          <w:szCs w:val="20"/>
          <w:lang w:val="id-ID"/>
        </w:rPr>
        <w:t xml:space="preserve">ambar 2, Penyampaian materi oleh </w:t>
      </w:r>
      <w:r w:rsidR="007D3B71" w:rsidRPr="007D3B71">
        <w:rPr>
          <w:rFonts w:ascii="Palatino Linotype" w:eastAsia="Calibri" w:hAnsi="Palatino Linotype" w:cs="Times New Roman"/>
          <w:bCs/>
          <w:sz w:val="20"/>
          <w:szCs w:val="20"/>
          <w:lang w:val="id-ID"/>
        </w:rPr>
        <w:t>Dr.</w:t>
      </w:r>
      <w:r w:rsidR="007D3B71" w:rsidRPr="004E5A17">
        <w:rPr>
          <w:rFonts w:ascii="Palatino Linotype" w:eastAsia="Calibri" w:hAnsi="Palatino Linotype" w:cs="Times New Roman"/>
          <w:bCs/>
          <w:sz w:val="20"/>
          <w:szCs w:val="20"/>
          <w:lang w:val="id-ID"/>
        </w:rPr>
        <w:t xml:space="preserve"> </w:t>
      </w:r>
      <w:r w:rsidR="007D3B71" w:rsidRPr="007D3B71">
        <w:rPr>
          <w:rFonts w:ascii="Palatino Linotype" w:eastAsia="Calibri" w:hAnsi="Palatino Linotype" w:cs="Times New Roman"/>
          <w:bCs/>
          <w:sz w:val="20"/>
          <w:szCs w:val="20"/>
          <w:lang w:val="id-ID"/>
        </w:rPr>
        <w:t xml:space="preserve">Ir. Henni Syawal, M.Si dengan topik Pemanfaatan Jamu Fermentasi </w:t>
      </w:r>
      <w:r w:rsidR="004E5A17">
        <w:rPr>
          <w:rFonts w:ascii="Palatino Linotype" w:eastAsia="Calibri" w:hAnsi="Palatino Linotype" w:cs="Times New Roman"/>
          <w:bCs/>
          <w:sz w:val="20"/>
          <w:szCs w:val="20"/>
          <w:lang w:val="id-ID"/>
        </w:rPr>
        <w:t>u</w:t>
      </w:r>
      <w:r w:rsidR="007D3B71" w:rsidRPr="007D3B71">
        <w:rPr>
          <w:rFonts w:ascii="Palatino Linotype" w:eastAsia="Calibri" w:hAnsi="Palatino Linotype" w:cs="Times New Roman"/>
          <w:bCs/>
          <w:sz w:val="20"/>
          <w:szCs w:val="20"/>
          <w:lang w:val="id-ID"/>
        </w:rPr>
        <w:t xml:space="preserve">ntuk </w:t>
      </w:r>
      <w:r w:rsidR="007D3B71" w:rsidRPr="004E5A17">
        <w:rPr>
          <w:rFonts w:ascii="Palatino Linotype" w:eastAsia="Calibri" w:hAnsi="Palatino Linotype" w:cs="Times New Roman"/>
          <w:sz w:val="20"/>
          <w:szCs w:val="20"/>
          <w:lang w:val="id-ID"/>
        </w:rPr>
        <w:t>Meningkatkan</w:t>
      </w:r>
      <w:r w:rsidR="007D3B71" w:rsidRPr="007D3B71">
        <w:rPr>
          <w:rFonts w:ascii="Palatino Linotype" w:eastAsia="Calibri" w:hAnsi="Palatino Linotype" w:cs="Times New Roman"/>
          <w:bCs/>
          <w:sz w:val="20"/>
          <w:szCs w:val="20"/>
          <w:lang w:val="id-ID"/>
        </w:rPr>
        <w:t xml:space="preserve"> Kesehatan Ikan. Permasalahan yang dihadapi oleh kelompok Duta Guppy yaitu tingkat kematian benih dan juga penyakit penyakit pada ikan. Pada penyuluhan ini dijelaskan mengenai ciri ciri ikan sakit, penyebab ikan sakit, dan gejala ikan sakit. Mitra dianjurkan untuk mengguna</w:t>
      </w:r>
      <w:r w:rsidR="007D3B71">
        <w:rPr>
          <w:rFonts w:ascii="Palatino Linotype" w:eastAsia="Calibri" w:hAnsi="Palatino Linotype" w:cs="Times New Roman"/>
          <w:bCs/>
          <w:sz w:val="20"/>
          <w:szCs w:val="20"/>
          <w:lang w:val="id-ID"/>
        </w:rPr>
        <w:t xml:space="preserve">kan Pakan </w:t>
      </w:r>
      <w:r w:rsidR="007D3B71" w:rsidRPr="007D3B71">
        <w:rPr>
          <w:rFonts w:ascii="Palatino Linotype" w:eastAsia="Calibri" w:hAnsi="Palatino Linotype" w:cs="Times New Roman"/>
          <w:bCs/>
          <w:sz w:val="20"/>
          <w:szCs w:val="20"/>
          <w:lang w:val="id-ID"/>
        </w:rPr>
        <w:t xml:space="preserve"> Jamu Fermentasi. Pakan jamu fermentasi adalah pakan buatan yang diberi ramuan fermentasi. Pakan jamu mengandung bahan herbal seperti temulawak, kencur, dan kunyit. Bahan her</w:t>
      </w:r>
      <w:r w:rsidR="007D3B71">
        <w:rPr>
          <w:rFonts w:ascii="Palatino Linotype" w:eastAsia="Calibri" w:hAnsi="Palatino Linotype" w:cs="Times New Roman"/>
          <w:bCs/>
          <w:sz w:val="20"/>
          <w:szCs w:val="20"/>
          <w:lang w:val="id-ID"/>
        </w:rPr>
        <w:t>bal ini banyak mengandung bahan</w:t>
      </w:r>
      <w:r w:rsidR="007D3B71" w:rsidRPr="004E5A17">
        <w:rPr>
          <w:rFonts w:ascii="Palatino Linotype" w:eastAsia="Calibri" w:hAnsi="Palatino Linotype" w:cs="Times New Roman"/>
          <w:bCs/>
          <w:sz w:val="20"/>
          <w:szCs w:val="20"/>
          <w:lang w:val="id-ID"/>
        </w:rPr>
        <w:t xml:space="preserve"> </w:t>
      </w:r>
      <w:proofErr w:type="spellStart"/>
      <w:r w:rsidR="007D3B71" w:rsidRPr="007D3B71">
        <w:rPr>
          <w:rFonts w:ascii="Palatino Linotype" w:eastAsia="Calibri" w:hAnsi="Palatino Linotype" w:cs="Times New Roman"/>
          <w:bCs/>
          <w:sz w:val="20"/>
          <w:szCs w:val="20"/>
          <w:lang w:val="id-ID"/>
        </w:rPr>
        <w:t>antimikrobial</w:t>
      </w:r>
      <w:proofErr w:type="spellEnd"/>
      <w:r w:rsidR="007D3B71" w:rsidRPr="007D3B71">
        <w:rPr>
          <w:rFonts w:ascii="Palatino Linotype" w:eastAsia="Calibri" w:hAnsi="Palatino Linotype" w:cs="Times New Roman"/>
          <w:bCs/>
          <w:sz w:val="20"/>
          <w:szCs w:val="20"/>
          <w:lang w:val="id-ID"/>
        </w:rPr>
        <w:t xml:space="preserve"> dan antioksidan yang berfungsi </w:t>
      </w:r>
      <w:r>
        <w:rPr>
          <w:rFonts w:ascii="Palatino Linotype" w:eastAsia="Calibri" w:hAnsi="Palatino Linotype" w:cs="Times New Roman"/>
          <w:bCs/>
          <w:sz w:val="20"/>
          <w:szCs w:val="20"/>
          <w:lang w:val="id-ID"/>
        </w:rPr>
        <w:t>u</w:t>
      </w:r>
      <w:r w:rsidR="007D3B71" w:rsidRPr="007D3B71">
        <w:rPr>
          <w:rFonts w:ascii="Palatino Linotype" w:eastAsia="Calibri" w:hAnsi="Palatino Linotype" w:cs="Times New Roman"/>
          <w:bCs/>
          <w:sz w:val="20"/>
          <w:szCs w:val="20"/>
          <w:lang w:val="id-ID"/>
        </w:rPr>
        <w:t>ntuk mencegah timbulnya penyakit dan meningkatkan imunitas</w:t>
      </w:r>
      <w:r>
        <w:rPr>
          <w:rFonts w:ascii="Palatino Linotype" w:eastAsia="Calibri" w:hAnsi="Palatino Linotype" w:cs="Times New Roman"/>
          <w:bCs/>
          <w:sz w:val="20"/>
          <w:szCs w:val="20"/>
          <w:lang w:val="id-ID"/>
        </w:rPr>
        <w:t xml:space="preserve"> </w:t>
      </w:r>
      <w:r w:rsidR="007D3B71" w:rsidRPr="007D3B71">
        <w:rPr>
          <w:rFonts w:ascii="Palatino Linotype" w:eastAsia="Calibri" w:hAnsi="Palatino Linotype" w:cs="Times New Roman"/>
          <w:bCs/>
          <w:sz w:val="20"/>
          <w:szCs w:val="20"/>
          <w:lang w:val="id-ID"/>
        </w:rPr>
        <w:t>/kekebalan ikan.</w:t>
      </w:r>
    </w:p>
    <w:p w14:paraId="5741D388" w14:textId="1F0299FE" w:rsidR="007D3B71" w:rsidRPr="007D3B71" w:rsidRDefault="007D3B71" w:rsidP="004E5A17">
      <w:pPr>
        <w:spacing w:after="0" w:line="240" w:lineRule="auto"/>
        <w:ind w:firstLine="426"/>
        <w:jc w:val="both"/>
        <w:rPr>
          <w:rFonts w:ascii="Palatino Linotype" w:eastAsia="Calibri" w:hAnsi="Palatino Linotype" w:cs="Times New Roman"/>
          <w:b/>
          <w:bCs/>
          <w:sz w:val="20"/>
          <w:szCs w:val="20"/>
          <w:lang w:val="id-ID"/>
        </w:rPr>
      </w:pPr>
      <w:r w:rsidRPr="007D3B71">
        <w:rPr>
          <w:rFonts w:ascii="Palatino Linotype" w:eastAsia="Calibri" w:hAnsi="Palatino Linotype" w:cs="Times New Roman"/>
          <w:bCs/>
          <w:sz w:val="20"/>
          <w:szCs w:val="20"/>
          <w:lang w:val="id-ID"/>
        </w:rPr>
        <w:t xml:space="preserve">Motivasi adalah suatu dorongan yang muncul dari dalam diri maupun dari luar diri seseorang untuk melakukan kegiatan usaha. Untuk meningkatkan motivasi Mitra </w:t>
      </w:r>
      <w:r w:rsidRPr="004E5A17">
        <w:rPr>
          <w:rFonts w:ascii="Palatino Linotype" w:eastAsia="Calibri" w:hAnsi="Palatino Linotype" w:cs="Times New Roman"/>
          <w:bCs/>
          <w:sz w:val="20"/>
          <w:szCs w:val="20"/>
          <w:lang w:val="id-ID"/>
        </w:rPr>
        <w:t xml:space="preserve">dilakukan penyuluhan oleh Dr. Zulkarnain, </w:t>
      </w:r>
      <w:proofErr w:type="spellStart"/>
      <w:r w:rsidRPr="004E5A17">
        <w:rPr>
          <w:rFonts w:ascii="Palatino Linotype" w:eastAsia="Calibri" w:hAnsi="Palatino Linotype" w:cs="Times New Roman"/>
          <w:bCs/>
          <w:sz w:val="20"/>
          <w:szCs w:val="20"/>
          <w:lang w:val="id-ID"/>
        </w:rPr>
        <w:t>S.Pi</w:t>
      </w:r>
      <w:proofErr w:type="spellEnd"/>
      <w:r w:rsidRPr="004E5A17">
        <w:rPr>
          <w:rFonts w:ascii="Palatino Linotype" w:eastAsia="Calibri" w:hAnsi="Palatino Linotype" w:cs="Times New Roman"/>
          <w:bCs/>
          <w:sz w:val="20"/>
          <w:szCs w:val="20"/>
          <w:lang w:val="id-ID"/>
        </w:rPr>
        <w:t xml:space="preserve">., </w:t>
      </w:r>
      <w:proofErr w:type="spellStart"/>
      <w:r w:rsidRPr="004E5A17">
        <w:rPr>
          <w:rFonts w:ascii="Palatino Linotype" w:eastAsia="Calibri" w:hAnsi="Palatino Linotype" w:cs="Times New Roman"/>
          <w:bCs/>
          <w:sz w:val="20"/>
          <w:szCs w:val="20"/>
          <w:lang w:val="id-ID"/>
        </w:rPr>
        <w:t>M.Si</w:t>
      </w:r>
      <w:proofErr w:type="spellEnd"/>
      <w:r w:rsidRPr="004E5A17">
        <w:rPr>
          <w:rFonts w:ascii="Palatino Linotype" w:eastAsia="Calibri" w:hAnsi="Palatino Linotype" w:cs="Times New Roman"/>
          <w:bCs/>
          <w:sz w:val="20"/>
          <w:szCs w:val="20"/>
          <w:lang w:val="id-ID"/>
        </w:rPr>
        <w:t xml:space="preserve"> dengan topik yang dibahas manajemen kelompok ataupun motivasi kelompok usaha Duta </w:t>
      </w:r>
      <w:proofErr w:type="spellStart"/>
      <w:r w:rsidRPr="004E5A17">
        <w:rPr>
          <w:rFonts w:ascii="Palatino Linotype" w:eastAsia="Calibri" w:hAnsi="Palatino Linotype" w:cs="Times New Roman"/>
          <w:bCs/>
          <w:sz w:val="20"/>
          <w:szCs w:val="20"/>
          <w:lang w:val="id-ID"/>
        </w:rPr>
        <w:t>Guppy</w:t>
      </w:r>
      <w:proofErr w:type="spellEnd"/>
      <w:r w:rsidRPr="004E5A17">
        <w:rPr>
          <w:rFonts w:ascii="Palatino Linotype" w:eastAsia="Calibri" w:hAnsi="Palatino Linotype" w:cs="Times New Roman"/>
          <w:bCs/>
          <w:sz w:val="20"/>
          <w:szCs w:val="20"/>
          <w:lang w:val="id-ID"/>
        </w:rPr>
        <w:t xml:space="preserve"> untuk optimis dan terus berusaha untuk mengembangkan usahanya. Pada kelompok usaha ini sebelumnya </w:t>
      </w:r>
      <w:r w:rsidRPr="007D3B71">
        <w:rPr>
          <w:rFonts w:ascii="Palatino Linotype" w:eastAsia="Calibri" w:hAnsi="Palatino Linotype" w:cs="Times New Roman"/>
          <w:bCs/>
          <w:sz w:val="20"/>
          <w:szCs w:val="20"/>
          <w:lang w:val="id-ID"/>
        </w:rPr>
        <w:t xml:space="preserve">teknik pemasarannya masih sederhana hanya dilakukan di saat kegiatan </w:t>
      </w:r>
      <w:proofErr w:type="spellStart"/>
      <w:r w:rsidRPr="00C5667E">
        <w:rPr>
          <w:rFonts w:ascii="Palatino Linotype" w:eastAsia="Calibri" w:hAnsi="Palatino Linotype" w:cs="Times New Roman"/>
          <w:bCs/>
          <w:i/>
          <w:iCs/>
          <w:sz w:val="20"/>
          <w:szCs w:val="20"/>
          <w:lang w:val="id-ID"/>
        </w:rPr>
        <w:t>even</w:t>
      </w:r>
      <w:r w:rsidR="00C5667E" w:rsidRPr="00C5667E">
        <w:rPr>
          <w:rFonts w:ascii="Palatino Linotype" w:eastAsia="Calibri" w:hAnsi="Palatino Linotype" w:cs="Times New Roman"/>
          <w:bCs/>
          <w:i/>
          <w:iCs/>
          <w:sz w:val="20"/>
          <w:szCs w:val="20"/>
          <w:lang w:val="id-ID"/>
        </w:rPr>
        <w:t>t</w:t>
      </w:r>
      <w:proofErr w:type="spellEnd"/>
      <w:r w:rsidRPr="007D3B71">
        <w:rPr>
          <w:rFonts w:ascii="Palatino Linotype" w:eastAsia="Calibri" w:hAnsi="Palatino Linotype" w:cs="Times New Roman"/>
          <w:bCs/>
          <w:sz w:val="20"/>
          <w:szCs w:val="20"/>
          <w:lang w:val="id-ID"/>
        </w:rPr>
        <w:t xml:space="preserve"> mahasiswa sehingga jangkauan pasarnya hanya berasal dari kalangan mahasiswa. Kelompok Duta Guppy sudah memiliki media sosial (Instagram) dan Facebook yang dihgunakan sebagai media promosi dan penjualan tetapi belum begitu aktif. Pada Penyuluhan ini mitra juga diberi arahan atau tips untuk promosi ataupun pemasaran ikan guppy.</w:t>
      </w:r>
    </w:p>
    <w:p w14:paraId="54AF9EA8" w14:textId="77777777" w:rsidR="007D3B71" w:rsidRPr="004E5A17" w:rsidRDefault="007D3B71" w:rsidP="007D3B71">
      <w:pPr>
        <w:tabs>
          <w:tab w:val="left" w:pos="426"/>
        </w:tabs>
        <w:spacing w:after="0" w:line="240" w:lineRule="auto"/>
        <w:ind w:right="60"/>
        <w:jc w:val="both"/>
        <w:rPr>
          <w:rFonts w:ascii="Palatino Linotype" w:eastAsia="Calibri" w:hAnsi="Palatino Linotype" w:cs="Times New Roman"/>
          <w:bCs/>
          <w:sz w:val="20"/>
          <w:szCs w:val="20"/>
          <w:lang w:val="fi-FI"/>
        </w:rPr>
      </w:pPr>
    </w:p>
    <w:p w14:paraId="32FDCB00" w14:textId="4D619CE2" w:rsidR="007D3B71" w:rsidRPr="004E5A17" w:rsidRDefault="007D3B71" w:rsidP="007D3B71">
      <w:pPr>
        <w:tabs>
          <w:tab w:val="left" w:pos="426"/>
        </w:tabs>
        <w:spacing w:after="0" w:line="240" w:lineRule="auto"/>
        <w:ind w:right="60"/>
        <w:jc w:val="both"/>
        <w:rPr>
          <w:rFonts w:ascii="Palatino Linotype" w:eastAsia="Calibri" w:hAnsi="Palatino Linotype" w:cs="Times New Roman"/>
          <w:b/>
          <w:bCs/>
          <w:i/>
          <w:sz w:val="20"/>
          <w:szCs w:val="20"/>
          <w:lang w:val="fi-FI"/>
        </w:rPr>
      </w:pPr>
      <w:r w:rsidRPr="004E5A17">
        <w:rPr>
          <w:rFonts w:ascii="Palatino Linotype" w:eastAsia="Calibri" w:hAnsi="Palatino Linotype" w:cs="Times New Roman"/>
          <w:b/>
          <w:bCs/>
          <w:i/>
          <w:sz w:val="20"/>
          <w:szCs w:val="20"/>
          <w:lang w:val="fi-FI"/>
        </w:rPr>
        <w:t>Penyerahan Alat</w:t>
      </w:r>
    </w:p>
    <w:p w14:paraId="6FEDF508" w14:textId="595F6AF4" w:rsidR="007D3B71" w:rsidRPr="004E5A17" w:rsidRDefault="007D3B71" w:rsidP="004E5A17">
      <w:pPr>
        <w:spacing w:after="0" w:line="240" w:lineRule="auto"/>
        <w:ind w:firstLine="426"/>
        <w:jc w:val="both"/>
        <w:rPr>
          <w:rFonts w:ascii="Palatino Linotype" w:eastAsia="Calibri" w:hAnsi="Palatino Linotype" w:cs="Times New Roman"/>
          <w:bCs/>
          <w:sz w:val="20"/>
          <w:szCs w:val="20"/>
          <w:lang w:val="id-ID"/>
        </w:rPr>
      </w:pPr>
      <w:r w:rsidRPr="007D3B71">
        <w:rPr>
          <w:rFonts w:ascii="Palatino Linotype" w:eastAsia="Calibri" w:hAnsi="Palatino Linotype" w:cs="Times New Roman"/>
          <w:bCs/>
          <w:sz w:val="20"/>
          <w:szCs w:val="20"/>
          <w:lang w:val="id-ID"/>
        </w:rPr>
        <w:t xml:space="preserve">Kelompok mahasiswa "Duta </w:t>
      </w:r>
      <w:proofErr w:type="spellStart"/>
      <w:r w:rsidRPr="007D3B71">
        <w:rPr>
          <w:rFonts w:ascii="Palatino Linotype" w:eastAsia="Calibri" w:hAnsi="Palatino Linotype" w:cs="Times New Roman"/>
          <w:bCs/>
          <w:sz w:val="20"/>
          <w:szCs w:val="20"/>
          <w:lang w:val="id-ID"/>
        </w:rPr>
        <w:t>Guppy</w:t>
      </w:r>
      <w:proofErr w:type="spellEnd"/>
      <w:r w:rsidRPr="007D3B71">
        <w:rPr>
          <w:rFonts w:ascii="Palatino Linotype" w:eastAsia="Calibri" w:hAnsi="Palatino Linotype" w:cs="Times New Roman"/>
          <w:bCs/>
          <w:sz w:val="20"/>
          <w:szCs w:val="20"/>
          <w:lang w:val="id-ID"/>
        </w:rPr>
        <w:t xml:space="preserve">" telah menunjukkan dedikasi dan semangat dalam menjalankan usaha pemasaran ikan guppy mereka. Namun, mereka menghadapi tantangan dalam hal presentasi produk, karena belum memiliki display rak akuarium yang memadai. Situasi ini membuat penataan akuarium menjadi kurang optimal, sehingga keindahan dan daya tarik ikan guppy yang mereka jual belum dapat ditampilkan secara maksimal. Kondisi ini tentunya dapat </w:t>
      </w:r>
      <w:r w:rsidRPr="007D3B71">
        <w:rPr>
          <w:rFonts w:ascii="Palatino Linotype" w:eastAsia="Calibri" w:hAnsi="Palatino Linotype" w:cs="Times New Roman"/>
          <w:bCs/>
          <w:sz w:val="20"/>
          <w:szCs w:val="20"/>
          <w:lang w:val="id-ID"/>
        </w:rPr>
        <w:t xml:space="preserve">mempengaruhi minat calon pembeli dan efektivitas strategi pemasaran mereka secara keseluruhan.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1518E4" w:rsidRPr="004E5A17" w14:paraId="159C0707" w14:textId="77777777" w:rsidTr="001518E4">
        <w:tc>
          <w:tcPr>
            <w:tcW w:w="4468" w:type="dxa"/>
          </w:tcPr>
          <w:p w14:paraId="37FA3A51" w14:textId="696F3905" w:rsidR="001518E4" w:rsidRPr="004E5A17" w:rsidRDefault="004E5A17" w:rsidP="000544CA">
            <w:pPr>
              <w:tabs>
                <w:tab w:val="left" w:pos="426"/>
              </w:tabs>
              <w:ind w:right="60"/>
              <w:jc w:val="both"/>
              <w:rPr>
                <w:rFonts w:ascii="Palatino Linotype" w:eastAsia="Calibri" w:hAnsi="Palatino Linotype" w:cs="Times New Roman"/>
                <w:bCs/>
                <w:sz w:val="20"/>
                <w:szCs w:val="20"/>
                <w:lang w:val="id-ID"/>
              </w:rPr>
            </w:pPr>
            <w:r>
              <w:rPr>
                <w:rFonts w:ascii="Palatino Linotype" w:eastAsia="Calibri" w:hAnsi="Palatino Linotype" w:cs="Times New Roman"/>
                <w:bCs/>
                <w:noProof/>
                <w:sz w:val="20"/>
                <w:szCs w:val="20"/>
                <w:lang w:val="id-ID"/>
              </w:rPr>
              <w:drawing>
                <wp:inline distT="0" distB="0" distL="0" distR="0" wp14:anchorId="21940358" wp14:editId="59F1BE79">
                  <wp:extent cx="2743200" cy="1792605"/>
                  <wp:effectExtent l="0" t="0" r="0" b="0"/>
                  <wp:docPr id="3169340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0" cy="1792605"/>
                          </a:xfrm>
                          <a:prstGeom prst="rect">
                            <a:avLst/>
                          </a:prstGeom>
                          <a:noFill/>
                        </pic:spPr>
                      </pic:pic>
                    </a:graphicData>
                  </a:graphic>
                </wp:inline>
              </w:drawing>
            </w:r>
          </w:p>
        </w:tc>
      </w:tr>
      <w:tr w:rsidR="001518E4" w14:paraId="5A1C3D4A" w14:textId="77777777" w:rsidTr="001518E4">
        <w:tc>
          <w:tcPr>
            <w:tcW w:w="4468" w:type="dxa"/>
          </w:tcPr>
          <w:p w14:paraId="1DC6439A" w14:textId="35E47FF2" w:rsidR="001518E4" w:rsidRPr="001518E4" w:rsidRDefault="001518E4" w:rsidP="004E5A17">
            <w:pPr>
              <w:tabs>
                <w:tab w:val="left" w:pos="426"/>
              </w:tabs>
              <w:ind w:right="60"/>
              <w:jc w:val="center"/>
              <w:rPr>
                <w:rFonts w:ascii="Palatino Linotype" w:eastAsia="Calibri" w:hAnsi="Palatino Linotype" w:cs="Times New Roman"/>
                <w:b/>
                <w:bCs/>
                <w:sz w:val="20"/>
                <w:szCs w:val="20"/>
              </w:rPr>
            </w:pPr>
            <w:r w:rsidRPr="001518E4">
              <w:rPr>
                <w:rFonts w:ascii="Palatino Linotype" w:eastAsia="Calibri" w:hAnsi="Palatino Linotype" w:cs="Times New Roman"/>
                <w:b/>
                <w:bCs/>
                <w:sz w:val="20"/>
                <w:szCs w:val="20"/>
                <w:lang w:val="id-ID"/>
              </w:rPr>
              <w:t>Gambar 3. Penyerahan rak display aquarium</w:t>
            </w:r>
          </w:p>
        </w:tc>
      </w:tr>
      <w:tr w:rsidR="001518E4" w14:paraId="6EE3D77C" w14:textId="77777777" w:rsidTr="001518E4">
        <w:tc>
          <w:tcPr>
            <w:tcW w:w="4468" w:type="dxa"/>
          </w:tcPr>
          <w:p w14:paraId="3E4EC4E2" w14:textId="0D5F7051" w:rsidR="001518E4" w:rsidRDefault="004E5A17" w:rsidP="000544CA">
            <w:pPr>
              <w:tabs>
                <w:tab w:val="left" w:pos="426"/>
              </w:tabs>
              <w:ind w:right="60"/>
              <w:jc w:val="both"/>
              <w:rPr>
                <w:rFonts w:ascii="Palatino Linotype" w:eastAsia="Calibri" w:hAnsi="Palatino Linotype" w:cs="Times New Roman"/>
                <w:bCs/>
                <w:sz w:val="20"/>
                <w:szCs w:val="20"/>
              </w:rPr>
            </w:pPr>
            <w:r>
              <w:rPr>
                <w:rFonts w:ascii="Palatino Linotype" w:eastAsia="Calibri" w:hAnsi="Palatino Linotype" w:cs="Times New Roman"/>
                <w:bCs/>
                <w:noProof/>
                <w:sz w:val="20"/>
                <w:szCs w:val="20"/>
              </w:rPr>
              <w:drawing>
                <wp:inline distT="0" distB="0" distL="0" distR="0" wp14:anchorId="108551F9" wp14:editId="5569907B">
                  <wp:extent cx="2743200" cy="1657985"/>
                  <wp:effectExtent l="0" t="0" r="0" b="0"/>
                  <wp:docPr id="4754462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43200" cy="1657985"/>
                          </a:xfrm>
                          <a:prstGeom prst="rect">
                            <a:avLst/>
                          </a:prstGeom>
                          <a:noFill/>
                        </pic:spPr>
                      </pic:pic>
                    </a:graphicData>
                  </a:graphic>
                </wp:inline>
              </w:drawing>
            </w:r>
          </w:p>
        </w:tc>
      </w:tr>
      <w:tr w:rsidR="001518E4" w14:paraId="50B1CE05" w14:textId="77777777" w:rsidTr="001518E4">
        <w:tc>
          <w:tcPr>
            <w:tcW w:w="4468" w:type="dxa"/>
          </w:tcPr>
          <w:p w14:paraId="35CE9188" w14:textId="274CDE7E" w:rsidR="001518E4" w:rsidRPr="001518E4" w:rsidRDefault="001518E4" w:rsidP="001518E4">
            <w:pPr>
              <w:tabs>
                <w:tab w:val="left" w:pos="426"/>
              </w:tabs>
              <w:ind w:right="60"/>
              <w:jc w:val="center"/>
              <w:rPr>
                <w:rFonts w:ascii="Palatino Linotype" w:eastAsia="Calibri" w:hAnsi="Palatino Linotype" w:cs="Times New Roman"/>
                <w:b/>
                <w:bCs/>
                <w:sz w:val="20"/>
                <w:szCs w:val="20"/>
              </w:rPr>
            </w:pPr>
            <w:r w:rsidRPr="001518E4">
              <w:rPr>
                <w:rFonts w:ascii="Palatino Linotype" w:eastAsia="Calibri" w:hAnsi="Palatino Linotype" w:cs="Times New Roman"/>
                <w:b/>
                <w:bCs/>
                <w:sz w:val="20"/>
                <w:szCs w:val="20"/>
                <w:lang w:val="id-ID"/>
              </w:rPr>
              <w:t>Gambar 4. Rak display aquarium</w:t>
            </w:r>
          </w:p>
        </w:tc>
      </w:tr>
      <w:tr w:rsidR="001518E4" w14:paraId="5CB388B7" w14:textId="77777777" w:rsidTr="001518E4">
        <w:tc>
          <w:tcPr>
            <w:tcW w:w="4468" w:type="dxa"/>
          </w:tcPr>
          <w:p w14:paraId="67630494" w14:textId="11826850" w:rsidR="001518E4" w:rsidRPr="001518E4" w:rsidRDefault="004E5A17" w:rsidP="004E5A17">
            <w:pPr>
              <w:tabs>
                <w:tab w:val="left" w:pos="426"/>
              </w:tabs>
              <w:ind w:right="60"/>
              <w:jc w:val="center"/>
              <w:rPr>
                <w:rFonts w:ascii="Palatino Linotype" w:eastAsia="Calibri" w:hAnsi="Palatino Linotype" w:cs="Times New Roman"/>
                <w:b/>
                <w:bCs/>
                <w:sz w:val="20"/>
                <w:szCs w:val="20"/>
              </w:rPr>
            </w:pPr>
            <w:r>
              <w:rPr>
                <w:rFonts w:ascii="Palatino Linotype" w:eastAsia="Calibri" w:hAnsi="Palatino Linotype" w:cs="Times New Roman"/>
                <w:b/>
                <w:bCs/>
                <w:noProof/>
                <w:sz w:val="20"/>
                <w:szCs w:val="20"/>
              </w:rPr>
              <w:drawing>
                <wp:inline distT="0" distB="0" distL="0" distR="0" wp14:anchorId="459E31CC" wp14:editId="1091515A">
                  <wp:extent cx="2725420" cy="1938655"/>
                  <wp:effectExtent l="0" t="0" r="0" b="4445"/>
                  <wp:docPr id="4887708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25420" cy="1938655"/>
                          </a:xfrm>
                          <a:prstGeom prst="rect">
                            <a:avLst/>
                          </a:prstGeom>
                          <a:noFill/>
                        </pic:spPr>
                      </pic:pic>
                    </a:graphicData>
                  </a:graphic>
                </wp:inline>
              </w:drawing>
            </w:r>
          </w:p>
        </w:tc>
      </w:tr>
      <w:tr w:rsidR="001518E4" w14:paraId="48055BAA" w14:textId="77777777" w:rsidTr="001518E4">
        <w:tc>
          <w:tcPr>
            <w:tcW w:w="4468" w:type="dxa"/>
          </w:tcPr>
          <w:p w14:paraId="6C7E6569" w14:textId="6678C750" w:rsidR="001518E4" w:rsidRPr="001518E4" w:rsidRDefault="001518E4" w:rsidP="001518E4">
            <w:pPr>
              <w:tabs>
                <w:tab w:val="left" w:pos="426"/>
              </w:tabs>
              <w:ind w:right="60"/>
              <w:jc w:val="center"/>
              <w:rPr>
                <w:rFonts w:ascii="Palatino Linotype" w:eastAsia="Calibri" w:hAnsi="Palatino Linotype" w:cs="Times New Roman"/>
                <w:b/>
                <w:bCs/>
                <w:sz w:val="20"/>
                <w:szCs w:val="20"/>
              </w:rPr>
            </w:pPr>
            <w:r w:rsidRPr="001518E4">
              <w:rPr>
                <w:rFonts w:ascii="Palatino Linotype" w:eastAsia="Calibri" w:hAnsi="Palatino Linotype" w:cs="Times New Roman"/>
                <w:b/>
                <w:bCs/>
                <w:sz w:val="20"/>
                <w:szCs w:val="20"/>
                <w:lang w:val="id-ID"/>
              </w:rPr>
              <w:t>Gambar 5. Foto bersama</w:t>
            </w:r>
          </w:p>
        </w:tc>
      </w:tr>
    </w:tbl>
    <w:p w14:paraId="4E9B353F" w14:textId="77777777" w:rsidR="004E5A17" w:rsidRDefault="004E5A17" w:rsidP="004E5A17">
      <w:pPr>
        <w:spacing w:after="0" w:line="240" w:lineRule="auto"/>
        <w:ind w:firstLine="426"/>
        <w:jc w:val="both"/>
        <w:rPr>
          <w:rFonts w:ascii="Palatino Linotype" w:eastAsia="Calibri" w:hAnsi="Palatino Linotype" w:cs="Times New Roman"/>
          <w:bCs/>
          <w:sz w:val="20"/>
          <w:szCs w:val="20"/>
        </w:rPr>
      </w:pPr>
    </w:p>
    <w:p w14:paraId="16DE1D09" w14:textId="41DA61BE" w:rsidR="007D3B71" w:rsidRPr="004E5A17" w:rsidRDefault="007D3B71" w:rsidP="004E5A17">
      <w:pPr>
        <w:spacing w:after="0" w:line="240" w:lineRule="auto"/>
        <w:ind w:firstLine="426"/>
        <w:jc w:val="both"/>
        <w:rPr>
          <w:rFonts w:ascii="Palatino Linotype" w:eastAsia="Calibri" w:hAnsi="Palatino Linotype" w:cs="Times New Roman"/>
          <w:bCs/>
          <w:sz w:val="20"/>
          <w:szCs w:val="20"/>
          <w:lang w:val="id-ID"/>
        </w:rPr>
      </w:pPr>
      <w:r w:rsidRPr="007D3B71">
        <w:rPr>
          <w:rFonts w:ascii="Palatino Linotype" w:eastAsia="Calibri" w:hAnsi="Palatino Linotype" w:cs="Times New Roman"/>
          <w:bCs/>
          <w:sz w:val="20"/>
          <w:szCs w:val="20"/>
          <w:lang w:val="id-ID"/>
        </w:rPr>
        <w:t xml:space="preserve">Menyadari pentingnya presentasi produk dalam menarik minat pelanggan, kelompok "Duta Guppy" telah memutuskan untuk membuat </w:t>
      </w:r>
      <w:r w:rsidRPr="00C5667E">
        <w:rPr>
          <w:rFonts w:ascii="Palatino Linotype" w:eastAsia="Calibri" w:hAnsi="Palatino Linotype" w:cs="Times New Roman"/>
          <w:bCs/>
          <w:i/>
          <w:iCs/>
          <w:sz w:val="20"/>
          <w:szCs w:val="20"/>
          <w:lang w:val="id-ID"/>
        </w:rPr>
        <w:t>display</w:t>
      </w:r>
      <w:r w:rsidRPr="007D3B71">
        <w:rPr>
          <w:rFonts w:ascii="Palatino Linotype" w:eastAsia="Calibri" w:hAnsi="Palatino Linotype" w:cs="Times New Roman"/>
          <w:bCs/>
          <w:sz w:val="20"/>
          <w:szCs w:val="20"/>
          <w:lang w:val="id-ID"/>
        </w:rPr>
        <w:t xml:space="preserve"> rak akuarium yang baru. Langkah ini diharapkan dapat menghadirkan solusi yang efektif dalam meningkatkan estetika dan kerapian penataan akuarium mereka. Dengan adanya rak </w:t>
      </w:r>
      <w:r w:rsidRPr="00C5667E">
        <w:rPr>
          <w:rFonts w:ascii="Palatino Linotype" w:eastAsia="Calibri" w:hAnsi="Palatino Linotype" w:cs="Times New Roman"/>
          <w:bCs/>
          <w:i/>
          <w:iCs/>
          <w:sz w:val="20"/>
          <w:szCs w:val="20"/>
          <w:lang w:val="id-ID"/>
        </w:rPr>
        <w:t>display</w:t>
      </w:r>
      <w:r w:rsidRPr="007D3B71">
        <w:rPr>
          <w:rFonts w:ascii="Palatino Linotype" w:eastAsia="Calibri" w:hAnsi="Palatino Linotype" w:cs="Times New Roman"/>
          <w:bCs/>
          <w:sz w:val="20"/>
          <w:szCs w:val="20"/>
          <w:lang w:val="id-ID"/>
        </w:rPr>
        <w:t xml:space="preserve"> yang terencana dengan baik, akuarium-akuarium berisi ikan guppy dapat ditata secara lebih teratur dan menarik. Hal ini tidak hanya akan meningkat</w:t>
      </w:r>
      <w:r w:rsidR="00C5667E">
        <w:rPr>
          <w:rFonts w:ascii="Palatino Linotype" w:eastAsia="Calibri" w:hAnsi="Palatino Linotype" w:cs="Times New Roman"/>
          <w:bCs/>
          <w:sz w:val="20"/>
          <w:szCs w:val="20"/>
          <w:lang w:val="id-ID"/>
        </w:rPr>
        <w:t>-</w:t>
      </w:r>
      <w:r w:rsidRPr="007D3B71">
        <w:rPr>
          <w:rFonts w:ascii="Palatino Linotype" w:eastAsia="Calibri" w:hAnsi="Palatino Linotype" w:cs="Times New Roman"/>
          <w:bCs/>
          <w:sz w:val="20"/>
          <w:szCs w:val="20"/>
          <w:lang w:val="id-ID"/>
        </w:rPr>
        <w:t xml:space="preserve">kan daya tarik visual produk mereka, tetapi juga </w:t>
      </w:r>
      <w:r w:rsidRPr="007D3B71">
        <w:rPr>
          <w:rFonts w:ascii="Palatino Linotype" w:eastAsia="Calibri" w:hAnsi="Palatino Linotype" w:cs="Times New Roman"/>
          <w:bCs/>
          <w:sz w:val="20"/>
          <w:szCs w:val="20"/>
          <w:lang w:val="id-ID"/>
        </w:rPr>
        <w:lastRenderedPageBreak/>
        <w:t xml:space="preserve">berpotensi menciptakan pengalaman berbelanja yang lebih menyenangkan bagi calon pembeli, sehingga dapat mendorong peningkatan penjualan dan kesuksesan usaha "Duta </w:t>
      </w:r>
      <w:proofErr w:type="spellStart"/>
      <w:r w:rsidRPr="007D3B71">
        <w:rPr>
          <w:rFonts w:ascii="Palatino Linotype" w:eastAsia="Calibri" w:hAnsi="Palatino Linotype" w:cs="Times New Roman"/>
          <w:bCs/>
          <w:sz w:val="20"/>
          <w:szCs w:val="20"/>
          <w:lang w:val="id-ID"/>
        </w:rPr>
        <w:t>Guppy</w:t>
      </w:r>
      <w:proofErr w:type="spellEnd"/>
      <w:r w:rsidRPr="007D3B71">
        <w:rPr>
          <w:rFonts w:ascii="Palatino Linotype" w:eastAsia="Calibri" w:hAnsi="Palatino Linotype" w:cs="Times New Roman"/>
          <w:bCs/>
          <w:sz w:val="20"/>
          <w:szCs w:val="20"/>
          <w:lang w:val="id-ID"/>
        </w:rPr>
        <w:t>" di masa mendatang</w:t>
      </w:r>
      <w:r w:rsidRPr="004E5A17">
        <w:rPr>
          <w:rFonts w:ascii="Palatino Linotype" w:eastAsia="Calibri" w:hAnsi="Palatino Linotype" w:cs="Times New Roman"/>
          <w:bCs/>
          <w:sz w:val="20"/>
          <w:szCs w:val="20"/>
          <w:lang w:val="id-ID"/>
        </w:rPr>
        <w:t>.</w:t>
      </w:r>
    </w:p>
    <w:p w14:paraId="1D59DE45" w14:textId="77777777" w:rsidR="001518E4" w:rsidRPr="004E5A17" w:rsidRDefault="001518E4" w:rsidP="007D3B71">
      <w:pPr>
        <w:tabs>
          <w:tab w:val="left" w:pos="426"/>
        </w:tabs>
        <w:spacing w:after="0" w:line="240" w:lineRule="auto"/>
        <w:ind w:right="60"/>
        <w:jc w:val="both"/>
        <w:rPr>
          <w:rFonts w:ascii="Palatino Linotype" w:eastAsia="Calibri" w:hAnsi="Palatino Linotype" w:cs="Times New Roman"/>
          <w:bCs/>
          <w:sz w:val="20"/>
          <w:szCs w:val="20"/>
          <w:lang w:val="id-ID"/>
        </w:rPr>
      </w:pPr>
    </w:p>
    <w:p w14:paraId="0425EDE4" w14:textId="58CBCBE4" w:rsidR="007D3B71" w:rsidRPr="004E5A17" w:rsidRDefault="001518E4" w:rsidP="007D3B71">
      <w:pPr>
        <w:tabs>
          <w:tab w:val="left" w:pos="426"/>
        </w:tabs>
        <w:spacing w:after="0" w:line="240" w:lineRule="auto"/>
        <w:ind w:right="60"/>
        <w:jc w:val="both"/>
        <w:rPr>
          <w:rFonts w:ascii="Palatino Linotype" w:eastAsia="Calibri" w:hAnsi="Palatino Linotype" w:cs="Times New Roman"/>
          <w:b/>
          <w:bCs/>
          <w:i/>
          <w:sz w:val="20"/>
          <w:szCs w:val="20"/>
          <w:lang w:val="fi-FI"/>
        </w:rPr>
      </w:pPr>
      <w:r w:rsidRPr="004E5A17">
        <w:rPr>
          <w:rFonts w:ascii="Palatino Linotype" w:eastAsia="Calibri" w:hAnsi="Palatino Linotype" w:cs="Times New Roman"/>
          <w:b/>
          <w:bCs/>
          <w:i/>
          <w:sz w:val="20"/>
          <w:szCs w:val="20"/>
          <w:lang w:val="fi-FI"/>
        </w:rPr>
        <w:t>Evaluasi Kegiatan</w:t>
      </w:r>
    </w:p>
    <w:p w14:paraId="61EC4A27" w14:textId="6812C24C" w:rsidR="001518E4" w:rsidRPr="001518E4" w:rsidRDefault="001518E4" w:rsidP="004E5A17">
      <w:pPr>
        <w:spacing w:after="0" w:line="240" w:lineRule="auto"/>
        <w:ind w:firstLine="426"/>
        <w:jc w:val="both"/>
        <w:rPr>
          <w:rFonts w:ascii="Palatino Linotype" w:eastAsia="Calibri" w:hAnsi="Palatino Linotype" w:cs="Times New Roman"/>
          <w:bCs/>
          <w:sz w:val="20"/>
          <w:szCs w:val="20"/>
          <w:lang w:val="id-ID"/>
        </w:rPr>
      </w:pPr>
      <w:r w:rsidRPr="001518E4">
        <w:rPr>
          <w:rFonts w:ascii="Palatino Linotype" w:eastAsia="Calibri" w:hAnsi="Palatino Linotype" w:cs="Times New Roman"/>
          <w:bCs/>
          <w:sz w:val="20"/>
          <w:szCs w:val="20"/>
          <w:lang w:val="id-ID"/>
        </w:rPr>
        <w:t>Evaluasi dilakukan dengan cara memberikan kuisioner kepada mitra. Dari hasil kuisioner diperoleh peningkatan pengetahuan untuk mengatasi gangguan pada ikan yang menyababkan ikan mati dengan jamu fermentasi. Selanjutnya mitra sudah bisa membuat proposal untuk memohon bantuan pembiayaan atau pemodalan kepada pemerintah atau lembaga lembaga.</w:t>
      </w:r>
    </w:p>
    <w:p w14:paraId="09039D43" w14:textId="77777777" w:rsidR="007D3B71" w:rsidRPr="004E5A17" w:rsidRDefault="007D3B71" w:rsidP="001372E0">
      <w:pPr>
        <w:tabs>
          <w:tab w:val="left" w:pos="426"/>
        </w:tabs>
        <w:spacing w:after="0" w:line="240" w:lineRule="auto"/>
        <w:ind w:right="60"/>
        <w:jc w:val="both"/>
        <w:rPr>
          <w:rFonts w:ascii="Palatino Linotype" w:eastAsia="Calibri" w:hAnsi="Palatino Linotype" w:cs="Times New Roman"/>
          <w:bCs/>
          <w:sz w:val="20"/>
          <w:szCs w:val="20"/>
          <w:lang w:val="id-ID"/>
        </w:rPr>
      </w:pPr>
    </w:p>
    <w:p w14:paraId="72C1C363" w14:textId="2D2DE196" w:rsidR="001518E4" w:rsidRPr="004E5A17" w:rsidRDefault="001518E4" w:rsidP="004E5A17">
      <w:pPr>
        <w:pStyle w:val="ListParagraph"/>
        <w:autoSpaceDE w:val="0"/>
        <w:autoSpaceDN w:val="0"/>
        <w:adjustRightInd w:val="0"/>
        <w:spacing w:after="0" w:line="240" w:lineRule="auto"/>
        <w:ind w:left="284" w:hanging="284"/>
        <w:jc w:val="both"/>
        <w:rPr>
          <w:rFonts w:ascii="Palatino Linotype" w:eastAsia="Calibri" w:hAnsi="Palatino Linotype" w:cs="Times New Roman"/>
          <w:b/>
          <w:bCs/>
          <w:sz w:val="20"/>
          <w:szCs w:val="20"/>
          <w:lang w:val="id-ID"/>
        </w:rPr>
      </w:pPr>
      <w:r w:rsidRPr="004E5A17">
        <w:rPr>
          <w:rFonts w:ascii="Palatino Linotype" w:eastAsia="Calibri" w:hAnsi="Palatino Linotype" w:cs="Times New Roman"/>
          <w:b/>
          <w:bCs/>
          <w:sz w:val="20"/>
          <w:szCs w:val="20"/>
          <w:lang w:val="id-ID"/>
        </w:rPr>
        <w:t>4. KESIMPULAN DAN SARAN</w:t>
      </w:r>
    </w:p>
    <w:p w14:paraId="4D4A2C1C" w14:textId="77777777" w:rsidR="004E5A17" w:rsidRDefault="001518E4" w:rsidP="004E5A17">
      <w:pPr>
        <w:spacing w:after="0" w:line="240" w:lineRule="auto"/>
        <w:ind w:firstLine="426"/>
        <w:jc w:val="both"/>
        <w:rPr>
          <w:rFonts w:ascii="Palatino Linotype" w:eastAsia="Calibri" w:hAnsi="Palatino Linotype" w:cs="Times New Roman"/>
          <w:bCs/>
          <w:sz w:val="20"/>
          <w:szCs w:val="20"/>
        </w:rPr>
      </w:pPr>
      <w:r w:rsidRPr="004E5A17">
        <w:rPr>
          <w:rFonts w:ascii="Palatino Linotype" w:eastAsia="Calibri" w:hAnsi="Palatino Linotype" w:cs="Times New Roman"/>
          <w:bCs/>
          <w:sz w:val="20"/>
          <w:szCs w:val="20"/>
          <w:lang w:val="id-ID"/>
        </w:rPr>
        <w:t xml:space="preserve">Kelompok ini menghadapi beberapa tantangan utama, termasuk tingkat kematian benih yang tinggi, keterbatasan wadah pemeliharaan, serta teknik pemasaran dan pengelolaan keuangan yang masih sederhana. </w:t>
      </w:r>
      <w:proofErr w:type="spellStart"/>
      <w:r w:rsidRPr="001518E4">
        <w:rPr>
          <w:rFonts w:ascii="Palatino Linotype" w:eastAsia="Calibri" w:hAnsi="Palatino Linotype" w:cs="Times New Roman"/>
          <w:bCs/>
          <w:sz w:val="20"/>
          <w:szCs w:val="20"/>
        </w:rPr>
        <w:t>Untuk</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mengatasi</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permasalahan</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tersebut</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tim</w:t>
      </w:r>
      <w:proofErr w:type="spellEnd"/>
      <w:r w:rsidRPr="001518E4">
        <w:rPr>
          <w:rFonts w:ascii="Palatino Linotype" w:eastAsia="Calibri" w:hAnsi="Palatino Linotype" w:cs="Times New Roman"/>
          <w:bCs/>
          <w:sz w:val="20"/>
          <w:szCs w:val="20"/>
        </w:rPr>
        <w:t xml:space="preserve"> PKM </w:t>
      </w:r>
      <w:proofErr w:type="spellStart"/>
      <w:r w:rsidRPr="001518E4">
        <w:rPr>
          <w:rFonts w:ascii="Palatino Linotype" w:eastAsia="Calibri" w:hAnsi="Palatino Linotype" w:cs="Times New Roman"/>
          <w:bCs/>
          <w:sz w:val="20"/>
          <w:szCs w:val="20"/>
        </w:rPr>
        <w:t>melaksanakan</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pelatihan</w:t>
      </w:r>
      <w:proofErr w:type="spellEnd"/>
      <w:r w:rsidRPr="001518E4">
        <w:rPr>
          <w:rFonts w:ascii="Palatino Linotype" w:eastAsia="Calibri" w:hAnsi="Palatino Linotype" w:cs="Times New Roman"/>
          <w:bCs/>
          <w:sz w:val="20"/>
          <w:szCs w:val="20"/>
        </w:rPr>
        <w:t xml:space="preserve"> dan pen</w:t>
      </w:r>
      <w:r>
        <w:rPr>
          <w:rFonts w:ascii="Palatino Linotype" w:eastAsia="Calibri" w:hAnsi="Palatino Linotype" w:cs="Times New Roman"/>
          <w:bCs/>
          <w:sz w:val="20"/>
          <w:szCs w:val="20"/>
        </w:rPr>
        <w:t>-</w:t>
      </w:r>
      <w:proofErr w:type="spellStart"/>
      <w:r w:rsidRPr="001518E4">
        <w:rPr>
          <w:rFonts w:ascii="Palatino Linotype" w:eastAsia="Calibri" w:hAnsi="Palatino Linotype" w:cs="Times New Roman"/>
          <w:bCs/>
          <w:sz w:val="20"/>
          <w:szCs w:val="20"/>
        </w:rPr>
        <w:t>dampingan</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berfokus</w:t>
      </w:r>
      <w:proofErr w:type="spellEnd"/>
      <w:r w:rsidRPr="001518E4">
        <w:rPr>
          <w:rFonts w:ascii="Palatino Linotype" w:eastAsia="Calibri" w:hAnsi="Palatino Linotype" w:cs="Times New Roman"/>
          <w:bCs/>
          <w:sz w:val="20"/>
          <w:szCs w:val="20"/>
        </w:rPr>
        <w:t xml:space="preserve"> pada </w:t>
      </w:r>
      <w:proofErr w:type="spellStart"/>
      <w:r w:rsidRPr="001518E4">
        <w:rPr>
          <w:rFonts w:ascii="Palatino Linotype" w:eastAsia="Calibri" w:hAnsi="Palatino Linotype" w:cs="Times New Roman"/>
          <w:bCs/>
          <w:sz w:val="20"/>
          <w:szCs w:val="20"/>
        </w:rPr>
        <w:t>manajemen</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penanganan</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penyakit</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manajemen</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usaha</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cara</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pembuatan</w:t>
      </w:r>
      <w:proofErr w:type="spellEnd"/>
      <w:r w:rsidRPr="001518E4">
        <w:rPr>
          <w:rFonts w:ascii="Palatino Linotype" w:eastAsia="Calibri" w:hAnsi="Palatino Linotype" w:cs="Times New Roman"/>
          <w:bCs/>
          <w:sz w:val="20"/>
          <w:szCs w:val="20"/>
        </w:rPr>
        <w:t xml:space="preserve"> proposal, </w:t>
      </w:r>
      <w:proofErr w:type="spellStart"/>
      <w:r w:rsidRPr="001518E4">
        <w:rPr>
          <w:rFonts w:ascii="Palatino Linotype" w:eastAsia="Calibri" w:hAnsi="Palatino Linotype" w:cs="Times New Roman"/>
          <w:bCs/>
          <w:sz w:val="20"/>
          <w:szCs w:val="20"/>
        </w:rPr>
        <w:t>serta</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pembukuan</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usaha</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Pelatihan</w:t>
      </w:r>
      <w:proofErr w:type="spellEnd"/>
      <w:r w:rsidRPr="001518E4">
        <w:rPr>
          <w:rFonts w:ascii="Palatino Linotype" w:eastAsia="Calibri" w:hAnsi="Palatino Linotype" w:cs="Times New Roman"/>
          <w:bCs/>
          <w:sz w:val="20"/>
          <w:szCs w:val="20"/>
        </w:rPr>
        <w:t xml:space="preserve"> yang </w:t>
      </w:r>
      <w:proofErr w:type="spellStart"/>
      <w:r w:rsidRPr="001518E4">
        <w:rPr>
          <w:rFonts w:ascii="Palatino Linotype" w:eastAsia="Calibri" w:hAnsi="Palatino Linotype" w:cs="Times New Roman"/>
          <w:bCs/>
          <w:sz w:val="20"/>
          <w:szCs w:val="20"/>
        </w:rPr>
        <w:t>diberikan</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mencakup</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pem</w:t>
      </w:r>
      <w:r>
        <w:rPr>
          <w:rFonts w:ascii="Palatino Linotype" w:eastAsia="Calibri" w:hAnsi="Palatino Linotype" w:cs="Times New Roman"/>
          <w:bCs/>
          <w:sz w:val="20"/>
          <w:szCs w:val="20"/>
        </w:rPr>
        <w:t>-</w:t>
      </w:r>
      <w:r w:rsidRPr="001518E4">
        <w:rPr>
          <w:rFonts w:ascii="Palatino Linotype" w:eastAsia="Calibri" w:hAnsi="Palatino Linotype" w:cs="Times New Roman"/>
          <w:bCs/>
          <w:sz w:val="20"/>
          <w:szCs w:val="20"/>
        </w:rPr>
        <w:t>buatan</w:t>
      </w:r>
      <w:proofErr w:type="spellEnd"/>
      <w:r w:rsidRPr="001518E4">
        <w:rPr>
          <w:rFonts w:ascii="Palatino Linotype" w:eastAsia="Calibri" w:hAnsi="Palatino Linotype" w:cs="Times New Roman"/>
          <w:bCs/>
          <w:sz w:val="20"/>
          <w:szCs w:val="20"/>
        </w:rPr>
        <w:t xml:space="preserve"> proposal </w:t>
      </w:r>
      <w:proofErr w:type="spellStart"/>
      <w:r w:rsidRPr="001518E4">
        <w:rPr>
          <w:rFonts w:ascii="Palatino Linotype" w:eastAsia="Calibri" w:hAnsi="Palatino Linotype" w:cs="Times New Roman"/>
          <w:bCs/>
          <w:sz w:val="20"/>
          <w:szCs w:val="20"/>
        </w:rPr>
        <w:t>untuk</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pendanaan</w:t>
      </w:r>
      <w:proofErr w:type="spellEnd"/>
      <w:r w:rsidRPr="001518E4">
        <w:rPr>
          <w:rFonts w:ascii="Palatino Linotype" w:eastAsia="Calibri" w:hAnsi="Palatino Linotype" w:cs="Times New Roman"/>
          <w:bCs/>
          <w:sz w:val="20"/>
          <w:szCs w:val="20"/>
        </w:rPr>
        <w:t>, pe</w:t>
      </w:r>
      <w:r>
        <w:rPr>
          <w:rFonts w:ascii="Palatino Linotype" w:eastAsia="Calibri" w:hAnsi="Palatino Linotype" w:cs="Times New Roman"/>
          <w:bCs/>
          <w:sz w:val="20"/>
          <w:szCs w:val="20"/>
        </w:rPr>
        <w:t>-</w:t>
      </w:r>
      <w:proofErr w:type="spellStart"/>
      <w:r w:rsidRPr="001518E4">
        <w:rPr>
          <w:rFonts w:ascii="Palatino Linotype" w:eastAsia="Calibri" w:hAnsi="Palatino Linotype" w:cs="Times New Roman"/>
          <w:bCs/>
          <w:sz w:val="20"/>
          <w:szCs w:val="20"/>
        </w:rPr>
        <w:t>manfaatan</w:t>
      </w:r>
      <w:proofErr w:type="spellEnd"/>
      <w:r w:rsidRPr="001518E4">
        <w:rPr>
          <w:rFonts w:ascii="Palatino Linotype" w:eastAsia="Calibri" w:hAnsi="Palatino Linotype" w:cs="Times New Roman"/>
          <w:bCs/>
          <w:sz w:val="20"/>
          <w:szCs w:val="20"/>
        </w:rPr>
        <w:t xml:space="preserve"> jamu </w:t>
      </w:r>
      <w:proofErr w:type="spellStart"/>
      <w:r w:rsidRPr="001518E4">
        <w:rPr>
          <w:rFonts w:ascii="Palatino Linotype" w:eastAsia="Calibri" w:hAnsi="Palatino Linotype" w:cs="Times New Roman"/>
          <w:bCs/>
          <w:sz w:val="20"/>
          <w:szCs w:val="20"/>
        </w:rPr>
        <w:t>fermentasi</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untuk</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kesehatan</w:t>
      </w:r>
      <w:proofErr w:type="spellEnd"/>
      <w:r w:rsidRPr="001518E4">
        <w:rPr>
          <w:rFonts w:ascii="Palatino Linotype" w:eastAsia="Calibri" w:hAnsi="Palatino Linotype" w:cs="Times New Roman"/>
          <w:bCs/>
          <w:sz w:val="20"/>
          <w:szCs w:val="20"/>
        </w:rPr>
        <w:t xml:space="preserve"> ikan, dan </w:t>
      </w:r>
      <w:proofErr w:type="spellStart"/>
      <w:r w:rsidRPr="001518E4">
        <w:rPr>
          <w:rFonts w:ascii="Palatino Linotype" w:eastAsia="Calibri" w:hAnsi="Palatino Linotype" w:cs="Times New Roman"/>
          <w:bCs/>
          <w:sz w:val="20"/>
          <w:szCs w:val="20"/>
        </w:rPr>
        <w:t>manajemen</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kelompok</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serta</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motivasi</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usaha</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Sebagai</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bentuk</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dukungan</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konkret</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tim</w:t>
      </w:r>
      <w:proofErr w:type="spellEnd"/>
      <w:r w:rsidRPr="001518E4">
        <w:rPr>
          <w:rFonts w:ascii="Palatino Linotype" w:eastAsia="Calibri" w:hAnsi="Palatino Linotype" w:cs="Times New Roman"/>
          <w:bCs/>
          <w:sz w:val="20"/>
          <w:szCs w:val="20"/>
        </w:rPr>
        <w:t xml:space="preserve"> juga </w:t>
      </w:r>
      <w:proofErr w:type="spellStart"/>
      <w:r w:rsidRPr="001518E4">
        <w:rPr>
          <w:rFonts w:ascii="Palatino Linotype" w:eastAsia="Calibri" w:hAnsi="Palatino Linotype" w:cs="Times New Roman"/>
          <w:bCs/>
          <w:sz w:val="20"/>
          <w:szCs w:val="20"/>
        </w:rPr>
        <w:t>memberikan</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bantuan</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berupa</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rak</w:t>
      </w:r>
      <w:proofErr w:type="spellEnd"/>
      <w:r w:rsidRPr="001518E4">
        <w:rPr>
          <w:rFonts w:ascii="Palatino Linotype" w:eastAsia="Calibri" w:hAnsi="Palatino Linotype" w:cs="Times New Roman"/>
          <w:bCs/>
          <w:sz w:val="20"/>
          <w:szCs w:val="20"/>
        </w:rPr>
        <w:t xml:space="preserve"> display </w:t>
      </w:r>
      <w:proofErr w:type="spellStart"/>
      <w:r w:rsidRPr="001518E4">
        <w:rPr>
          <w:rFonts w:ascii="Palatino Linotype" w:eastAsia="Calibri" w:hAnsi="Palatino Linotype" w:cs="Times New Roman"/>
          <w:bCs/>
          <w:sz w:val="20"/>
          <w:szCs w:val="20"/>
        </w:rPr>
        <w:t>akuarium</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untuk</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meningkatkan</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presentasi</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produk</w:t>
      </w:r>
      <w:proofErr w:type="spellEnd"/>
      <w:r w:rsidRPr="001518E4">
        <w:rPr>
          <w:rFonts w:ascii="Palatino Linotype" w:eastAsia="Calibri" w:hAnsi="Palatino Linotype" w:cs="Times New Roman"/>
          <w:bCs/>
          <w:sz w:val="20"/>
          <w:szCs w:val="20"/>
        </w:rPr>
        <w:t xml:space="preserve"> dan </w:t>
      </w:r>
      <w:proofErr w:type="spellStart"/>
      <w:r w:rsidRPr="001518E4">
        <w:rPr>
          <w:rFonts w:ascii="Palatino Linotype" w:eastAsia="Calibri" w:hAnsi="Palatino Linotype" w:cs="Times New Roman"/>
          <w:bCs/>
          <w:sz w:val="20"/>
          <w:szCs w:val="20"/>
        </w:rPr>
        <w:t>daya</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tarik</w:t>
      </w:r>
      <w:proofErr w:type="spellEnd"/>
      <w:r w:rsidRPr="001518E4">
        <w:rPr>
          <w:rFonts w:ascii="Palatino Linotype" w:eastAsia="Calibri" w:hAnsi="Palatino Linotype" w:cs="Times New Roman"/>
          <w:bCs/>
          <w:sz w:val="20"/>
          <w:szCs w:val="20"/>
        </w:rPr>
        <w:t xml:space="preserve"> visual </w:t>
      </w:r>
      <w:proofErr w:type="spellStart"/>
      <w:r w:rsidRPr="001518E4">
        <w:rPr>
          <w:rFonts w:ascii="Palatino Linotype" w:eastAsia="Calibri" w:hAnsi="Palatino Linotype" w:cs="Times New Roman"/>
          <w:bCs/>
          <w:sz w:val="20"/>
          <w:szCs w:val="20"/>
        </w:rPr>
        <w:t>dalam</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pemasaran</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Evaluasi</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menunjukkan</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adanya</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peningkatan</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pengetahuan</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mitra</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dalam</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mengatasi</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gangguan</w:t>
      </w:r>
      <w:proofErr w:type="spellEnd"/>
      <w:r w:rsidRPr="001518E4">
        <w:rPr>
          <w:rFonts w:ascii="Palatino Linotype" w:eastAsia="Calibri" w:hAnsi="Palatino Linotype" w:cs="Times New Roman"/>
          <w:bCs/>
          <w:sz w:val="20"/>
          <w:szCs w:val="20"/>
        </w:rPr>
        <w:t xml:space="preserve"> pada ikan dan </w:t>
      </w:r>
      <w:proofErr w:type="spellStart"/>
      <w:r w:rsidRPr="001518E4">
        <w:rPr>
          <w:rFonts w:ascii="Palatino Linotype" w:eastAsia="Calibri" w:hAnsi="Palatino Linotype" w:cs="Times New Roman"/>
          <w:bCs/>
          <w:sz w:val="20"/>
          <w:szCs w:val="20"/>
        </w:rPr>
        <w:t>kemampuan</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membuat</w:t>
      </w:r>
      <w:proofErr w:type="spellEnd"/>
      <w:r w:rsidRPr="001518E4">
        <w:rPr>
          <w:rFonts w:ascii="Palatino Linotype" w:eastAsia="Calibri" w:hAnsi="Palatino Linotype" w:cs="Times New Roman"/>
          <w:bCs/>
          <w:sz w:val="20"/>
          <w:szCs w:val="20"/>
        </w:rPr>
        <w:t xml:space="preserve"> proposal </w:t>
      </w:r>
      <w:proofErr w:type="spellStart"/>
      <w:r w:rsidRPr="001518E4">
        <w:rPr>
          <w:rFonts w:ascii="Palatino Linotype" w:eastAsia="Calibri" w:hAnsi="Palatino Linotype" w:cs="Times New Roman"/>
          <w:bCs/>
          <w:sz w:val="20"/>
          <w:szCs w:val="20"/>
        </w:rPr>
        <w:t>untuk</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bantuan</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pembiayaan</w:t>
      </w:r>
      <w:proofErr w:type="spellEnd"/>
      <w:r w:rsidRPr="001518E4">
        <w:rPr>
          <w:rFonts w:ascii="Palatino Linotype" w:eastAsia="Calibri" w:hAnsi="Palatino Linotype" w:cs="Times New Roman"/>
          <w:bCs/>
          <w:sz w:val="20"/>
          <w:szCs w:val="20"/>
        </w:rPr>
        <w:t>.</w:t>
      </w:r>
    </w:p>
    <w:p w14:paraId="6D617048" w14:textId="77777777" w:rsidR="004E5A17" w:rsidRDefault="001518E4" w:rsidP="004E5A17">
      <w:pPr>
        <w:spacing w:after="0" w:line="240" w:lineRule="auto"/>
        <w:ind w:firstLine="426"/>
        <w:jc w:val="both"/>
        <w:rPr>
          <w:rFonts w:ascii="Palatino Linotype" w:eastAsia="Calibri" w:hAnsi="Palatino Linotype" w:cs="Times New Roman"/>
          <w:bCs/>
          <w:sz w:val="20"/>
          <w:szCs w:val="20"/>
          <w:lang w:val="fi-FI"/>
        </w:rPr>
      </w:pPr>
      <w:proofErr w:type="spellStart"/>
      <w:r w:rsidRPr="001518E4">
        <w:rPr>
          <w:rFonts w:ascii="Palatino Linotype" w:eastAsia="Calibri" w:hAnsi="Palatino Linotype" w:cs="Times New Roman"/>
          <w:bCs/>
          <w:sz w:val="20"/>
          <w:szCs w:val="20"/>
        </w:rPr>
        <w:t>Untuk</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pengembangan</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lebih</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lanjut</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disarankan</w:t>
      </w:r>
      <w:proofErr w:type="spellEnd"/>
      <w:r w:rsidRPr="001518E4">
        <w:rPr>
          <w:rFonts w:ascii="Palatino Linotype" w:eastAsia="Calibri" w:hAnsi="Palatino Linotype" w:cs="Times New Roman"/>
          <w:bCs/>
          <w:sz w:val="20"/>
          <w:szCs w:val="20"/>
        </w:rPr>
        <w:t xml:space="preserve"> agar </w:t>
      </w:r>
      <w:proofErr w:type="spellStart"/>
      <w:r w:rsidRPr="001518E4">
        <w:rPr>
          <w:rFonts w:ascii="Palatino Linotype" w:eastAsia="Calibri" w:hAnsi="Palatino Linotype" w:cs="Times New Roman"/>
          <w:bCs/>
          <w:sz w:val="20"/>
          <w:szCs w:val="20"/>
        </w:rPr>
        <w:t>pendampingan</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intensif</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kepada</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kelompok</w:t>
      </w:r>
      <w:proofErr w:type="spellEnd"/>
      <w:r w:rsidRPr="001518E4">
        <w:rPr>
          <w:rFonts w:ascii="Palatino Linotype" w:eastAsia="Calibri" w:hAnsi="Palatino Linotype" w:cs="Times New Roman"/>
          <w:bCs/>
          <w:sz w:val="20"/>
          <w:szCs w:val="20"/>
        </w:rPr>
        <w:t xml:space="preserve"> Duta Guppy </w:t>
      </w:r>
      <w:proofErr w:type="spellStart"/>
      <w:r w:rsidRPr="001518E4">
        <w:rPr>
          <w:rFonts w:ascii="Palatino Linotype" w:eastAsia="Calibri" w:hAnsi="Palatino Linotype" w:cs="Times New Roman"/>
          <w:bCs/>
          <w:sz w:val="20"/>
          <w:szCs w:val="20"/>
        </w:rPr>
        <w:t>dilanjutkan</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terutama</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dalam</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implementasi</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pengetahuan</w:t>
      </w:r>
      <w:proofErr w:type="spellEnd"/>
      <w:r w:rsidRPr="001518E4">
        <w:rPr>
          <w:rFonts w:ascii="Palatino Linotype" w:eastAsia="Calibri" w:hAnsi="Palatino Linotype" w:cs="Times New Roman"/>
          <w:bCs/>
          <w:sz w:val="20"/>
          <w:szCs w:val="20"/>
        </w:rPr>
        <w:t xml:space="preserve"> dan </w:t>
      </w:r>
      <w:proofErr w:type="spellStart"/>
      <w:r w:rsidRPr="001518E4">
        <w:rPr>
          <w:rFonts w:ascii="Palatino Linotype" w:eastAsia="Calibri" w:hAnsi="Palatino Linotype" w:cs="Times New Roman"/>
          <w:bCs/>
          <w:sz w:val="20"/>
          <w:szCs w:val="20"/>
        </w:rPr>
        <w:t>keterampilan</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baru</w:t>
      </w:r>
      <w:proofErr w:type="spellEnd"/>
      <w:r w:rsidRPr="001518E4">
        <w:rPr>
          <w:rFonts w:ascii="Palatino Linotype" w:eastAsia="Calibri" w:hAnsi="Palatino Linotype" w:cs="Times New Roman"/>
          <w:bCs/>
          <w:sz w:val="20"/>
          <w:szCs w:val="20"/>
        </w:rPr>
        <w:t xml:space="preserve"> yang </w:t>
      </w:r>
      <w:proofErr w:type="spellStart"/>
      <w:r w:rsidRPr="001518E4">
        <w:rPr>
          <w:rFonts w:ascii="Palatino Linotype" w:eastAsia="Calibri" w:hAnsi="Palatino Linotype" w:cs="Times New Roman"/>
          <w:bCs/>
          <w:sz w:val="20"/>
          <w:szCs w:val="20"/>
        </w:rPr>
        <w:t>telah</w:t>
      </w:r>
      <w:proofErr w:type="spellEnd"/>
      <w:r w:rsidRPr="001518E4">
        <w:rPr>
          <w:rFonts w:ascii="Palatino Linotype" w:eastAsia="Calibri" w:hAnsi="Palatino Linotype" w:cs="Times New Roman"/>
          <w:bCs/>
          <w:sz w:val="20"/>
          <w:szCs w:val="20"/>
        </w:rPr>
        <w:t xml:space="preserve"> </w:t>
      </w:r>
      <w:proofErr w:type="spellStart"/>
      <w:r w:rsidRPr="001518E4">
        <w:rPr>
          <w:rFonts w:ascii="Palatino Linotype" w:eastAsia="Calibri" w:hAnsi="Palatino Linotype" w:cs="Times New Roman"/>
          <w:bCs/>
          <w:sz w:val="20"/>
          <w:szCs w:val="20"/>
        </w:rPr>
        <w:t>diperoleh</w:t>
      </w:r>
      <w:proofErr w:type="spellEnd"/>
      <w:r w:rsidRPr="001518E4">
        <w:rPr>
          <w:rFonts w:ascii="Palatino Linotype" w:eastAsia="Calibri" w:hAnsi="Palatino Linotype" w:cs="Times New Roman"/>
          <w:bCs/>
          <w:sz w:val="20"/>
          <w:szCs w:val="20"/>
        </w:rPr>
        <w:t xml:space="preserve">. </w:t>
      </w:r>
      <w:r w:rsidRPr="004E5A17">
        <w:rPr>
          <w:rFonts w:ascii="Palatino Linotype" w:eastAsia="Calibri" w:hAnsi="Palatino Linotype" w:cs="Times New Roman"/>
          <w:bCs/>
          <w:sz w:val="20"/>
          <w:szCs w:val="20"/>
          <w:lang w:val="fi-FI"/>
        </w:rPr>
        <w:t xml:space="preserve">Optimalisasi penggunaan media sosial perlu didorong untuk memperluas jangkauan pemasaran. Penerapan teknik penanganan penyakit menggunakan jamu fermentasi harus dipantau efektivitasnya secara konsisten. </w:t>
      </w:r>
    </w:p>
    <w:p w14:paraId="65D08EA5" w14:textId="430336FD" w:rsidR="001518E4" w:rsidRPr="004E5A17" w:rsidRDefault="001518E4" w:rsidP="004E5A17">
      <w:pPr>
        <w:spacing w:after="0" w:line="240" w:lineRule="auto"/>
        <w:ind w:firstLine="426"/>
        <w:jc w:val="both"/>
        <w:rPr>
          <w:rFonts w:ascii="Palatino Linotype" w:eastAsia="Calibri" w:hAnsi="Palatino Linotype" w:cs="Times New Roman"/>
          <w:bCs/>
          <w:sz w:val="20"/>
          <w:szCs w:val="20"/>
        </w:rPr>
      </w:pPr>
      <w:r w:rsidRPr="004E5A17">
        <w:rPr>
          <w:rFonts w:ascii="Palatino Linotype" w:eastAsia="Calibri" w:hAnsi="Palatino Linotype" w:cs="Times New Roman"/>
          <w:bCs/>
          <w:sz w:val="20"/>
          <w:szCs w:val="20"/>
          <w:lang w:val="fi-FI"/>
        </w:rPr>
        <w:t xml:space="preserve">Pengembangan sistem pembukuan dan pengelolaan keuangan yang lebih terstruktur juga penting untuk mendukung pertumbuhan usaha. Selain itu, memfasilitasi mitra dalam mengajukan proposal pendanaan ke berbagai lembaga dan melakukan evaluasi berkala akan membantu memantau perkembangan usaha dan mengidentifikasi area-area yang masih membutuhkan peningkatan. Kolaborasi dengan pihak-pihak terkait seperti perguruan tinggi, pemerintah daerah, dan komunitas pengusaha ikan hias juga perlu didorong untuk </w:t>
      </w:r>
      <w:r w:rsidRPr="004E5A17">
        <w:rPr>
          <w:rFonts w:ascii="Palatino Linotype" w:eastAsia="Calibri" w:hAnsi="Palatino Linotype" w:cs="Times New Roman"/>
          <w:sz w:val="20"/>
          <w:szCs w:val="20"/>
        </w:rPr>
        <w:t>memperkuat</w:t>
      </w:r>
      <w:r w:rsidRPr="004E5A17">
        <w:rPr>
          <w:rFonts w:ascii="Palatino Linotype" w:eastAsia="Calibri" w:hAnsi="Palatino Linotype" w:cs="Times New Roman"/>
          <w:bCs/>
          <w:sz w:val="20"/>
          <w:szCs w:val="20"/>
          <w:lang w:val="fi-FI"/>
        </w:rPr>
        <w:t xml:space="preserve"> jaringan dan akses ke sumber daya. Terakhir, pengembangan varietas ikan guppy baru atau peningkatan kualitas genetik bisa dipertimbangkan untuk meningkatkan daya saing produk di pasar.</w:t>
      </w:r>
    </w:p>
    <w:p w14:paraId="301AAC79" w14:textId="77777777" w:rsidR="001372E0" w:rsidRPr="004E5A17" w:rsidRDefault="001372E0" w:rsidP="001518E4">
      <w:pPr>
        <w:spacing w:after="0" w:line="240" w:lineRule="auto"/>
        <w:ind w:right="60"/>
        <w:jc w:val="both"/>
        <w:rPr>
          <w:rFonts w:ascii="Palatino Linotype" w:eastAsia="Calibri" w:hAnsi="Palatino Linotype" w:cs="Times New Roman"/>
          <w:bCs/>
          <w:sz w:val="20"/>
          <w:szCs w:val="20"/>
          <w:lang w:val="fi-FI"/>
        </w:rPr>
      </w:pPr>
    </w:p>
    <w:p w14:paraId="3643A38F" w14:textId="77777777" w:rsidR="001372E0" w:rsidRPr="001518E4" w:rsidRDefault="001372E0" w:rsidP="004E5A17">
      <w:pPr>
        <w:pStyle w:val="ListParagraph"/>
        <w:autoSpaceDE w:val="0"/>
        <w:autoSpaceDN w:val="0"/>
        <w:adjustRightInd w:val="0"/>
        <w:spacing w:after="0" w:line="240" w:lineRule="auto"/>
        <w:ind w:left="284" w:hanging="284"/>
        <w:jc w:val="both"/>
        <w:rPr>
          <w:rFonts w:ascii="Palatino Linotype" w:eastAsia="Arial" w:hAnsi="Palatino Linotype" w:cs="Times New Roman"/>
          <w:b/>
          <w:sz w:val="20"/>
          <w:szCs w:val="20"/>
          <w:lang w:eastAsia="id-ID"/>
        </w:rPr>
      </w:pPr>
      <w:r w:rsidRPr="001518E4">
        <w:rPr>
          <w:rFonts w:ascii="Palatino Linotype" w:eastAsia="Arial" w:hAnsi="Palatino Linotype" w:cs="Times New Roman"/>
          <w:b/>
          <w:sz w:val="20"/>
          <w:szCs w:val="20"/>
          <w:lang w:eastAsia="id-ID"/>
        </w:rPr>
        <w:t>DAFTAR PUSTAKA</w:t>
      </w:r>
    </w:p>
    <w:p w14:paraId="4CA4380B" w14:textId="78369B4B" w:rsidR="001518E4" w:rsidRDefault="001518E4" w:rsidP="004E5A17">
      <w:pPr>
        <w:autoSpaceDE w:val="0"/>
        <w:autoSpaceDN w:val="0"/>
        <w:adjustRightInd w:val="0"/>
        <w:spacing w:after="80" w:line="240" w:lineRule="auto"/>
        <w:ind w:left="567" w:hanging="567"/>
        <w:jc w:val="both"/>
        <w:rPr>
          <w:rFonts w:ascii="Palatino Linotype" w:eastAsia="Arial" w:hAnsi="Palatino Linotype" w:cs="Times New Roman"/>
          <w:sz w:val="20"/>
          <w:szCs w:val="20"/>
          <w:lang w:eastAsia="id-ID"/>
        </w:rPr>
      </w:pPr>
      <w:r>
        <w:rPr>
          <w:rFonts w:ascii="Palatino Linotype" w:eastAsia="Arial" w:hAnsi="Palatino Linotype" w:cs="Times New Roman"/>
          <w:sz w:val="20"/>
          <w:szCs w:val="20"/>
          <w:lang w:val="id-ID" w:eastAsia="id-ID"/>
        </w:rPr>
        <w:t xml:space="preserve">Akbar, A.Y. </w:t>
      </w:r>
      <w:r w:rsidR="001429AE">
        <w:rPr>
          <w:rFonts w:ascii="Palatino Linotype" w:eastAsia="Arial" w:hAnsi="Palatino Linotype" w:cs="Times New Roman"/>
          <w:sz w:val="20"/>
          <w:szCs w:val="20"/>
          <w:lang w:eastAsia="id-ID"/>
        </w:rPr>
        <w:t>(</w:t>
      </w:r>
      <w:r>
        <w:rPr>
          <w:rFonts w:ascii="Palatino Linotype" w:eastAsia="Arial" w:hAnsi="Palatino Linotype" w:cs="Times New Roman"/>
          <w:sz w:val="20"/>
          <w:szCs w:val="20"/>
          <w:lang w:val="id-ID" w:eastAsia="id-ID"/>
        </w:rPr>
        <w:t>2022</w:t>
      </w:r>
      <w:r w:rsidR="001429AE">
        <w:rPr>
          <w:rFonts w:ascii="Palatino Linotype" w:eastAsia="Arial" w:hAnsi="Palatino Linotype" w:cs="Times New Roman"/>
          <w:sz w:val="20"/>
          <w:szCs w:val="20"/>
          <w:lang w:eastAsia="id-ID"/>
        </w:rPr>
        <w:t>)</w:t>
      </w:r>
      <w:r>
        <w:rPr>
          <w:rFonts w:ascii="Palatino Linotype" w:eastAsia="Arial" w:hAnsi="Palatino Linotype" w:cs="Times New Roman"/>
          <w:sz w:val="20"/>
          <w:szCs w:val="20"/>
          <w:lang w:val="id-ID" w:eastAsia="id-ID"/>
        </w:rPr>
        <w:t>.</w:t>
      </w:r>
      <w:r>
        <w:rPr>
          <w:rFonts w:ascii="Palatino Linotype" w:eastAsia="Arial" w:hAnsi="Palatino Linotype" w:cs="Times New Roman"/>
          <w:sz w:val="20"/>
          <w:szCs w:val="20"/>
          <w:lang w:eastAsia="id-ID"/>
        </w:rPr>
        <w:t xml:space="preserve"> </w:t>
      </w:r>
      <w:r w:rsidRPr="004E5A17">
        <w:rPr>
          <w:rFonts w:ascii="Palatino Linotype" w:hAnsi="Palatino Linotype" w:cs="Times New Roman"/>
          <w:sz w:val="20"/>
          <w:szCs w:val="24"/>
          <w:lang w:val="id-ID"/>
        </w:rPr>
        <w:t>Pengaruh</w:t>
      </w:r>
      <w:r w:rsidRPr="001372E0">
        <w:rPr>
          <w:rFonts w:ascii="Palatino Linotype" w:eastAsia="Arial" w:hAnsi="Palatino Linotype" w:cs="Times New Roman"/>
          <w:sz w:val="20"/>
          <w:szCs w:val="20"/>
          <w:lang w:val="id-ID" w:eastAsia="id-ID"/>
        </w:rPr>
        <w:t xml:space="preserve"> </w:t>
      </w:r>
      <w:r w:rsidR="00C5667E" w:rsidRPr="001372E0">
        <w:rPr>
          <w:rFonts w:ascii="Palatino Linotype" w:eastAsia="Arial" w:hAnsi="Palatino Linotype" w:cs="Times New Roman"/>
          <w:sz w:val="20"/>
          <w:szCs w:val="20"/>
          <w:lang w:val="id-ID" w:eastAsia="id-ID"/>
        </w:rPr>
        <w:t xml:space="preserve">penambahan garam ikan dan </w:t>
      </w:r>
      <w:proofErr w:type="spellStart"/>
      <w:r w:rsidR="00C5667E" w:rsidRPr="001372E0">
        <w:rPr>
          <w:rFonts w:ascii="Palatino Linotype" w:eastAsia="Arial" w:hAnsi="Palatino Linotype" w:cs="Times New Roman"/>
          <w:sz w:val="20"/>
          <w:szCs w:val="20"/>
          <w:lang w:val="id-ID" w:eastAsia="id-ID"/>
        </w:rPr>
        <w:t>probiotik</w:t>
      </w:r>
      <w:proofErr w:type="spellEnd"/>
      <w:r w:rsidR="00C5667E" w:rsidRPr="001372E0">
        <w:rPr>
          <w:rFonts w:ascii="Palatino Linotype" w:eastAsia="Arial" w:hAnsi="Palatino Linotype" w:cs="Times New Roman"/>
          <w:sz w:val="20"/>
          <w:szCs w:val="20"/>
          <w:lang w:val="id-ID" w:eastAsia="id-ID"/>
        </w:rPr>
        <w:t xml:space="preserve"> terhadap kualitas air pada ikan </w:t>
      </w:r>
      <w:proofErr w:type="spellStart"/>
      <w:r w:rsidR="00C5667E" w:rsidRPr="001372E0">
        <w:rPr>
          <w:rFonts w:ascii="Palatino Linotype" w:eastAsia="Arial" w:hAnsi="Palatino Linotype" w:cs="Times New Roman"/>
          <w:sz w:val="20"/>
          <w:szCs w:val="20"/>
          <w:lang w:val="id-ID" w:eastAsia="id-ID"/>
        </w:rPr>
        <w:t>guppy</w:t>
      </w:r>
      <w:proofErr w:type="spellEnd"/>
      <w:r w:rsidR="00C5667E" w:rsidRPr="001372E0">
        <w:rPr>
          <w:rFonts w:ascii="Palatino Linotype" w:eastAsia="Arial" w:hAnsi="Palatino Linotype" w:cs="Times New Roman"/>
          <w:sz w:val="20"/>
          <w:szCs w:val="20"/>
          <w:lang w:val="id-ID" w:eastAsia="id-ID"/>
        </w:rPr>
        <w:t xml:space="preserve"> </w:t>
      </w:r>
      <w:r w:rsidRPr="001372E0">
        <w:rPr>
          <w:rFonts w:ascii="Palatino Linotype" w:eastAsia="Arial" w:hAnsi="Palatino Linotype" w:cs="Times New Roman"/>
          <w:sz w:val="20"/>
          <w:szCs w:val="20"/>
          <w:lang w:val="id-ID" w:eastAsia="id-ID"/>
        </w:rPr>
        <w:t>(</w:t>
      </w:r>
      <w:proofErr w:type="spellStart"/>
      <w:r w:rsidRPr="001372E0">
        <w:rPr>
          <w:rFonts w:ascii="Palatino Linotype" w:eastAsia="Arial" w:hAnsi="Palatino Linotype" w:cs="Times New Roman"/>
          <w:i/>
          <w:iCs/>
          <w:sz w:val="20"/>
          <w:szCs w:val="20"/>
          <w:lang w:val="id-ID" w:eastAsia="id-ID"/>
        </w:rPr>
        <w:t>Poecilla</w:t>
      </w:r>
      <w:proofErr w:type="spellEnd"/>
      <w:r w:rsidRPr="001372E0">
        <w:rPr>
          <w:rFonts w:ascii="Palatino Linotype" w:eastAsia="Arial" w:hAnsi="Palatino Linotype" w:cs="Times New Roman"/>
          <w:i/>
          <w:iCs/>
          <w:sz w:val="20"/>
          <w:szCs w:val="20"/>
          <w:lang w:val="id-ID" w:eastAsia="id-ID"/>
        </w:rPr>
        <w:t xml:space="preserve"> </w:t>
      </w:r>
      <w:proofErr w:type="spellStart"/>
      <w:r w:rsidRPr="001372E0">
        <w:rPr>
          <w:rFonts w:ascii="Palatino Linotype" w:eastAsia="Arial" w:hAnsi="Palatino Linotype" w:cs="Times New Roman"/>
          <w:i/>
          <w:iCs/>
          <w:sz w:val="20"/>
          <w:szCs w:val="20"/>
          <w:lang w:val="id-ID" w:eastAsia="id-ID"/>
        </w:rPr>
        <w:t>reticulata</w:t>
      </w:r>
      <w:proofErr w:type="spellEnd"/>
      <w:r w:rsidRPr="001372E0">
        <w:rPr>
          <w:rFonts w:ascii="Palatino Linotype" w:eastAsia="Arial" w:hAnsi="Palatino Linotype" w:cs="Times New Roman"/>
          <w:i/>
          <w:iCs/>
          <w:sz w:val="20"/>
          <w:szCs w:val="20"/>
          <w:lang w:val="id-ID" w:eastAsia="id-ID"/>
        </w:rPr>
        <w:t>).</w:t>
      </w:r>
      <w:r>
        <w:rPr>
          <w:rFonts w:ascii="Palatino Linotype" w:eastAsia="Arial" w:hAnsi="Palatino Linotype" w:cs="Times New Roman"/>
          <w:i/>
          <w:iCs/>
          <w:sz w:val="20"/>
          <w:szCs w:val="20"/>
          <w:lang w:eastAsia="id-ID"/>
        </w:rPr>
        <w:t xml:space="preserve"> </w:t>
      </w:r>
      <w:proofErr w:type="spellStart"/>
      <w:r w:rsidRPr="001372E0">
        <w:rPr>
          <w:rFonts w:ascii="Palatino Linotype" w:eastAsia="Arial" w:hAnsi="Palatino Linotype" w:cs="Times New Roman"/>
          <w:i/>
          <w:sz w:val="20"/>
          <w:szCs w:val="20"/>
          <w:lang w:val="id-ID" w:eastAsia="id-ID"/>
        </w:rPr>
        <w:t>Panthera</w:t>
      </w:r>
      <w:proofErr w:type="spellEnd"/>
      <w:r w:rsidRPr="001372E0">
        <w:rPr>
          <w:rFonts w:ascii="Palatino Linotype" w:eastAsia="Arial" w:hAnsi="Palatino Linotype" w:cs="Times New Roman"/>
          <w:i/>
          <w:sz w:val="20"/>
          <w:szCs w:val="20"/>
          <w:lang w:val="id-ID" w:eastAsia="id-ID"/>
        </w:rPr>
        <w:t>:</w:t>
      </w:r>
      <w:r>
        <w:rPr>
          <w:rFonts w:ascii="Palatino Linotype" w:eastAsia="Arial" w:hAnsi="Palatino Linotype" w:cs="Times New Roman"/>
          <w:i/>
          <w:sz w:val="20"/>
          <w:szCs w:val="20"/>
          <w:lang w:eastAsia="id-ID"/>
        </w:rPr>
        <w:t xml:space="preserve"> </w:t>
      </w:r>
      <w:r w:rsidRPr="001372E0">
        <w:rPr>
          <w:rFonts w:ascii="Palatino Linotype" w:eastAsia="Arial" w:hAnsi="Palatino Linotype" w:cs="Times New Roman"/>
          <w:i/>
          <w:sz w:val="20"/>
          <w:szCs w:val="20"/>
          <w:lang w:eastAsia="id-ID"/>
        </w:rPr>
        <w:t>J</w:t>
      </w:r>
      <w:r>
        <w:rPr>
          <w:rFonts w:ascii="Palatino Linotype" w:eastAsia="Arial" w:hAnsi="Palatino Linotype" w:cs="Times New Roman"/>
          <w:i/>
          <w:sz w:val="20"/>
          <w:szCs w:val="20"/>
          <w:lang w:val="id-ID" w:eastAsia="id-ID"/>
        </w:rPr>
        <w:t>urnal</w:t>
      </w:r>
      <w:r>
        <w:rPr>
          <w:rFonts w:ascii="Palatino Linotype" w:eastAsia="Arial" w:hAnsi="Palatino Linotype" w:cs="Times New Roman"/>
          <w:i/>
          <w:sz w:val="20"/>
          <w:szCs w:val="20"/>
          <w:lang w:eastAsia="id-ID"/>
        </w:rPr>
        <w:t xml:space="preserve"> </w:t>
      </w:r>
      <w:r w:rsidRPr="001372E0">
        <w:rPr>
          <w:rFonts w:ascii="Palatino Linotype" w:eastAsia="Arial" w:hAnsi="Palatino Linotype" w:cs="Times New Roman"/>
          <w:i/>
          <w:sz w:val="20"/>
          <w:szCs w:val="20"/>
          <w:lang w:val="id-ID" w:eastAsia="id-ID"/>
        </w:rPr>
        <w:t>Ilmiah Pendidikan Sains dan Terapan</w:t>
      </w:r>
      <w:r>
        <w:rPr>
          <w:rFonts w:ascii="Palatino Linotype" w:eastAsia="Arial" w:hAnsi="Palatino Linotype" w:cs="Times New Roman"/>
          <w:sz w:val="20"/>
          <w:szCs w:val="20"/>
          <w:lang w:val="id-ID" w:eastAsia="id-ID"/>
        </w:rPr>
        <w:t>, 2(4)</w:t>
      </w:r>
      <w:r w:rsidR="00C5667E">
        <w:rPr>
          <w:rFonts w:ascii="Palatino Linotype" w:eastAsia="Arial" w:hAnsi="Palatino Linotype" w:cs="Times New Roman"/>
          <w:sz w:val="20"/>
          <w:szCs w:val="20"/>
          <w:lang w:val="id-ID" w:eastAsia="id-ID"/>
        </w:rPr>
        <w:t>:</w:t>
      </w:r>
      <w:r>
        <w:rPr>
          <w:rFonts w:ascii="Palatino Linotype" w:eastAsia="Arial" w:hAnsi="Palatino Linotype" w:cs="Times New Roman"/>
          <w:sz w:val="20"/>
          <w:szCs w:val="20"/>
          <w:lang w:val="id-ID" w:eastAsia="id-ID"/>
        </w:rPr>
        <w:t xml:space="preserve"> 246-257.</w:t>
      </w:r>
      <w:r>
        <w:rPr>
          <w:rFonts w:ascii="Palatino Linotype" w:eastAsia="Arial" w:hAnsi="Palatino Linotype" w:cs="Times New Roman"/>
          <w:sz w:val="20"/>
          <w:szCs w:val="20"/>
          <w:lang w:eastAsia="id-ID"/>
        </w:rPr>
        <w:t xml:space="preserve"> </w:t>
      </w:r>
    </w:p>
    <w:p w14:paraId="5306E9AB" w14:textId="63AE87D0" w:rsidR="001518E4" w:rsidRDefault="001518E4" w:rsidP="004E5A17">
      <w:pPr>
        <w:autoSpaceDE w:val="0"/>
        <w:autoSpaceDN w:val="0"/>
        <w:adjustRightInd w:val="0"/>
        <w:spacing w:after="80" w:line="240" w:lineRule="auto"/>
        <w:ind w:left="567" w:hanging="567"/>
        <w:jc w:val="both"/>
        <w:rPr>
          <w:rFonts w:ascii="Palatino Linotype" w:eastAsia="Arial" w:hAnsi="Palatino Linotype" w:cs="Times New Roman"/>
          <w:sz w:val="20"/>
          <w:szCs w:val="20"/>
          <w:lang w:eastAsia="id-ID"/>
        </w:rPr>
      </w:pPr>
      <w:r w:rsidRPr="001372E0">
        <w:rPr>
          <w:rFonts w:ascii="Palatino Linotype" w:eastAsia="Arial" w:hAnsi="Palatino Linotype" w:cs="Times New Roman"/>
          <w:sz w:val="20"/>
          <w:szCs w:val="20"/>
          <w:lang w:val="id-ID" w:eastAsia="id-ID"/>
        </w:rPr>
        <w:t>Nurlina</w:t>
      </w:r>
      <w:r w:rsidR="00C5667E">
        <w:rPr>
          <w:rFonts w:ascii="Palatino Linotype" w:eastAsia="Arial" w:hAnsi="Palatino Linotype" w:cs="Times New Roman"/>
          <w:sz w:val="20"/>
          <w:szCs w:val="20"/>
          <w:lang w:val="id-ID" w:eastAsia="id-ID"/>
        </w:rPr>
        <w:t>, N.,</w:t>
      </w:r>
      <w:r w:rsidRPr="001372E0">
        <w:rPr>
          <w:rFonts w:ascii="Palatino Linotype" w:eastAsia="Arial" w:hAnsi="Palatino Linotype" w:cs="Times New Roman"/>
          <w:sz w:val="20"/>
          <w:szCs w:val="20"/>
          <w:lang w:val="id-ID" w:eastAsia="id-ID"/>
        </w:rPr>
        <w:t xml:space="preserve"> &amp; Zulfikar</w:t>
      </w:r>
      <w:r w:rsidR="00C5667E">
        <w:rPr>
          <w:rFonts w:ascii="Palatino Linotype" w:eastAsia="Arial" w:hAnsi="Palatino Linotype" w:cs="Times New Roman"/>
          <w:sz w:val="20"/>
          <w:szCs w:val="20"/>
          <w:lang w:val="id-ID" w:eastAsia="id-ID"/>
        </w:rPr>
        <w:t>, Z</w:t>
      </w:r>
      <w:r w:rsidRPr="001372E0">
        <w:rPr>
          <w:rFonts w:ascii="Palatino Linotype" w:eastAsia="Arial" w:hAnsi="Palatino Linotype" w:cs="Times New Roman"/>
          <w:sz w:val="20"/>
          <w:szCs w:val="20"/>
          <w:lang w:val="id-ID" w:eastAsia="id-ID"/>
        </w:rPr>
        <w:t xml:space="preserve">. </w:t>
      </w:r>
      <w:r>
        <w:rPr>
          <w:rFonts w:ascii="Palatino Linotype" w:eastAsia="Arial" w:hAnsi="Palatino Linotype" w:cs="Times New Roman"/>
          <w:sz w:val="20"/>
          <w:szCs w:val="20"/>
          <w:lang w:eastAsia="id-ID"/>
        </w:rPr>
        <w:t>(</w:t>
      </w:r>
      <w:r w:rsidRPr="001372E0">
        <w:rPr>
          <w:rFonts w:ascii="Palatino Linotype" w:eastAsia="Arial" w:hAnsi="Palatino Linotype" w:cs="Times New Roman"/>
          <w:sz w:val="20"/>
          <w:szCs w:val="20"/>
          <w:lang w:val="id-ID" w:eastAsia="id-ID"/>
        </w:rPr>
        <w:t>2016</w:t>
      </w:r>
      <w:r>
        <w:rPr>
          <w:rFonts w:ascii="Palatino Linotype" w:eastAsia="Arial" w:hAnsi="Palatino Linotype" w:cs="Times New Roman"/>
          <w:sz w:val="20"/>
          <w:szCs w:val="20"/>
          <w:lang w:eastAsia="id-ID"/>
        </w:rPr>
        <w:t>)</w:t>
      </w:r>
      <w:r w:rsidRPr="001372E0">
        <w:rPr>
          <w:rFonts w:ascii="Palatino Linotype" w:eastAsia="Arial" w:hAnsi="Palatino Linotype" w:cs="Times New Roman"/>
          <w:sz w:val="20"/>
          <w:szCs w:val="20"/>
          <w:lang w:val="id-ID" w:eastAsia="id-ID"/>
        </w:rPr>
        <w:t xml:space="preserve">. Pengaruh </w:t>
      </w:r>
      <w:r w:rsidR="00C5667E" w:rsidRPr="001372E0">
        <w:rPr>
          <w:rFonts w:ascii="Palatino Linotype" w:eastAsia="Arial" w:hAnsi="Palatino Linotype" w:cs="Times New Roman"/>
          <w:sz w:val="20"/>
          <w:szCs w:val="20"/>
          <w:lang w:val="id-ID" w:eastAsia="id-ID"/>
        </w:rPr>
        <w:t xml:space="preserve">lama perendaman induk ikan </w:t>
      </w:r>
      <w:proofErr w:type="spellStart"/>
      <w:r w:rsidR="00C5667E" w:rsidRPr="001372E0">
        <w:rPr>
          <w:rFonts w:ascii="Palatino Linotype" w:eastAsia="Arial" w:hAnsi="Palatino Linotype" w:cs="Times New Roman"/>
          <w:sz w:val="20"/>
          <w:szCs w:val="20"/>
          <w:lang w:val="id-ID" w:eastAsia="id-ID"/>
        </w:rPr>
        <w:t>guppy</w:t>
      </w:r>
      <w:proofErr w:type="spellEnd"/>
      <w:r w:rsidR="00C5667E" w:rsidRPr="001372E0">
        <w:rPr>
          <w:rFonts w:ascii="Palatino Linotype" w:eastAsia="Arial" w:hAnsi="Palatino Linotype" w:cs="Times New Roman"/>
          <w:sz w:val="20"/>
          <w:szCs w:val="20"/>
          <w:lang w:val="id-ID" w:eastAsia="id-ID"/>
        </w:rPr>
        <w:t xml:space="preserve"> </w:t>
      </w:r>
      <w:r w:rsidRPr="001372E0">
        <w:rPr>
          <w:rFonts w:ascii="Palatino Linotype" w:eastAsia="Arial" w:hAnsi="Palatino Linotype" w:cs="Times New Roman"/>
          <w:i/>
          <w:iCs/>
          <w:sz w:val="20"/>
          <w:szCs w:val="20"/>
          <w:lang w:val="id-ID" w:eastAsia="id-ID"/>
        </w:rPr>
        <w:t>(</w:t>
      </w:r>
      <w:proofErr w:type="spellStart"/>
      <w:r w:rsidRPr="001372E0">
        <w:rPr>
          <w:rFonts w:ascii="Palatino Linotype" w:eastAsia="Arial" w:hAnsi="Palatino Linotype" w:cs="Times New Roman"/>
          <w:i/>
          <w:iCs/>
          <w:sz w:val="20"/>
          <w:szCs w:val="20"/>
          <w:lang w:val="id-ID" w:eastAsia="id-ID"/>
        </w:rPr>
        <w:t>Poecilia</w:t>
      </w:r>
      <w:proofErr w:type="spellEnd"/>
      <w:r w:rsidRPr="001372E0">
        <w:rPr>
          <w:rFonts w:ascii="Palatino Linotype" w:eastAsia="Arial" w:hAnsi="Palatino Linotype" w:cs="Times New Roman"/>
          <w:i/>
          <w:iCs/>
          <w:sz w:val="20"/>
          <w:szCs w:val="20"/>
          <w:lang w:val="id-ID" w:eastAsia="id-ID"/>
        </w:rPr>
        <w:t xml:space="preserve"> </w:t>
      </w:r>
      <w:proofErr w:type="spellStart"/>
      <w:r w:rsidRPr="001372E0">
        <w:rPr>
          <w:rFonts w:ascii="Palatino Linotype" w:eastAsia="Arial" w:hAnsi="Palatino Linotype" w:cs="Times New Roman"/>
          <w:i/>
          <w:iCs/>
          <w:sz w:val="20"/>
          <w:szCs w:val="20"/>
          <w:lang w:val="id-ID" w:eastAsia="id-ID"/>
        </w:rPr>
        <w:t>reticulata</w:t>
      </w:r>
      <w:proofErr w:type="spellEnd"/>
      <w:r w:rsidRPr="001372E0">
        <w:rPr>
          <w:rFonts w:ascii="Palatino Linotype" w:eastAsia="Arial" w:hAnsi="Palatino Linotype" w:cs="Times New Roman"/>
          <w:sz w:val="20"/>
          <w:szCs w:val="20"/>
          <w:lang w:val="id-ID" w:eastAsia="id-ID"/>
        </w:rPr>
        <w:t xml:space="preserve">) dalam </w:t>
      </w:r>
      <w:r w:rsidR="00C5667E" w:rsidRPr="001372E0">
        <w:rPr>
          <w:rFonts w:ascii="Palatino Linotype" w:eastAsia="Arial" w:hAnsi="Palatino Linotype" w:cs="Times New Roman"/>
          <w:sz w:val="20"/>
          <w:szCs w:val="20"/>
          <w:lang w:val="id-ID" w:eastAsia="id-ID"/>
        </w:rPr>
        <w:t xml:space="preserve">madu </w:t>
      </w:r>
      <w:proofErr w:type="spellStart"/>
      <w:r w:rsidR="00C5667E" w:rsidRPr="001372E0">
        <w:rPr>
          <w:rFonts w:ascii="Palatino Linotype" w:eastAsia="Arial" w:hAnsi="Palatino Linotype" w:cs="Times New Roman"/>
          <w:sz w:val="20"/>
          <w:szCs w:val="20"/>
          <w:lang w:val="id-ID" w:eastAsia="id-ID"/>
        </w:rPr>
        <w:t>terhadp</w:t>
      </w:r>
      <w:proofErr w:type="spellEnd"/>
      <w:r w:rsidR="00C5667E" w:rsidRPr="001372E0">
        <w:rPr>
          <w:rFonts w:ascii="Palatino Linotype" w:eastAsia="Arial" w:hAnsi="Palatino Linotype" w:cs="Times New Roman"/>
          <w:sz w:val="20"/>
          <w:szCs w:val="20"/>
          <w:lang w:val="id-ID" w:eastAsia="id-ID"/>
        </w:rPr>
        <w:t xml:space="preserve"> </w:t>
      </w:r>
      <w:r w:rsidR="00C5667E" w:rsidRPr="004E5A17">
        <w:rPr>
          <w:rFonts w:ascii="Palatino Linotype" w:hAnsi="Palatino Linotype" w:cs="Times New Roman"/>
          <w:sz w:val="20"/>
          <w:szCs w:val="24"/>
          <w:lang w:val="id-ID"/>
        </w:rPr>
        <w:t>nisbah</w:t>
      </w:r>
      <w:r w:rsidR="00C5667E" w:rsidRPr="001372E0">
        <w:rPr>
          <w:rFonts w:ascii="Palatino Linotype" w:eastAsia="Arial" w:hAnsi="Palatino Linotype" w:cs="Times New Roman"/>
          <w:sz w:val="20"/>
          <w:szCs w:val="20"/>
          <w:lang w:val="id-ID" w:eastAsia="id-ID"/>
        </w:rPr>
        <w:t xml:space="preserve"> kelamin jantan </w:t>
      </w:r>
      <w:r w:rsidRPr="001372E0">
        <w:rPr>
          <w:rFonts w:ascii="Palatino Linotype" w:eastAsia="Arial" w:hAnsi="Palatino Linotype" w:cs="Times New Roman"/>
          <w:sz w:val="20"/>
          <w:szCs w:val="20"/>
          <w:lang w:val="id-ID" w:eastAsia="id-ID"/>
        </w:rPr>
        <w:t xml:space="preserve">(sex </w:t>
      </w:r>
      <w:proofErr w:type="spellStart"/>
      <w:r w:rsidRPr="001372E0">
        <w:rPr>
          <w:rFonts w:ascii="Palatino Linotype" w:eastAsia="Arial" w:hAnsi="Palatino Linotype" w:cs="Times New Roman"/>
          <w:sz w:val="20"/>
          <w:szCs w:val="20"/>
          <w:lang w:val="id-ID" w:eastAsia="id-ID"/>
        </w:rPr>
        <w:t>reversal</w:t>
      </w:r>
      <w:proofErr w:type="spellEnd"/>
      <w:r w:rsidRPr="001372E0">
        <w:rPr>
          <w:rFonts w:ascii="Palatino Linotype" w:eastAsia="Arial" w:hAnsi="Palatino Linotype" w:cs="Times New Roman"/>
          <w:sz w:val="20"/>
          <w:szCs w:val="20"/>
          <w:lang w:val="id-ID" w:eastAsia="id-ID"/>
        </w:rPr>
        <w:t xml:space="preserve">) Ikan </w:t>
      </w:r>
      <w:proofErr w:type="spellStart"/>
      <w:r w:rsidRPr="001372E0">
        <w:rPr>
          <w:rFonts w:ascii="Palatino Linotype" w:eastAsia="Arial" w:hAnsi="Palatino Linotype" w:cs="Times New Roman"/>
          <w:sz w:val="20"/>
          <w:szCs w:val="20"/>
          <w:lang w:val="id-ID" w:eastAsia="id-ID"/>
        </w:rPr>
        <w:t>Guppy</w:t>
      </w:r>
      <w:proofErr w:type="spellEnd"/>
      <w:r w:rsidRPr="001372E0">
        <w:rPr>
          <w:rFonts w:ascii="Palatino Linotype" w:eastAsia="Arial" w:hAnsi="Palatino Linotype" w:cs="Times New Roman"/>
          <w:sz w:val="20"/>
          <w:szCs w:val="20"/>
          <w:lang w:val="id-ID" w:eastAsia="id-ID"/>
        </w:rPr>
        <w:t xml:space="preserve">. </w:t>
      </w:r>
      <w:r>
        <w:rPr>
          <w:rFonts w:ascii="Palatino Linotype" w:eastAsia="Arial" w:hAnsi="Palatino Linotype" w:cs="Times New Roman"/>
          <w:i/>
          <w:sz w:val="20"/>
          <w:szCs w:val="20"/>
          <w:lang w:val="id-ID" w:eastAsia="id-ID"/>
        </w:rPr>
        <w:t>Jurnal Budidaya Perairan</w:t>
      </w:r>
      <w:r>
        <w:rPr>
          <w:rFonts w:ascii="Palatino Linotype" w:eastAsia="Arial" w:hAnsi="Palatino Linotype" w:cs="Times New Roman"/>
          <w:i/>
          <w:sz w:val="20"/>
          <w:szCs w:val="20"/>
          <w:lang w:eastAsia="id-ID"/>
        </w:rPr>
        <w:t xml:space="preserve"> </w:t>
      </w:r>
      <w:r w:rsidRPr="001372E0">
        <w:rPr>
          <w:rFonts w:ascii="Palatino Linotype" w:eastAsia="Arial" w:hAnsi="Palatino Linotype" w:cs="Times New Roman"/>
          <w:i/>
          <w:sz w:val="20"/>
          <w:szCs w:val="20"/>
          <w:lang w:val="id-ID" w:eastAsia="id-ID"/>
        </w:rPr>
        <w:t xml:space="preserve">Universitas </w:t>
      </w:r>
      <w:proofErr w:type="spellStart"/>
      <w:r w:rsidRPr="001372E0">
        <w:rPr>
          <w:rFonts w:ascii="Palatino Linotype" w:eastAsia="Arial" w:hAnsi="Palatino Linotype" w:cs="Times New Roman"/>
          <w:i/>
          <w:sz w:val="20"/>
          <w:szCs w:val="20"/>
          <w:lang w:val="id-ID" w:eastAsia="id-ID"/>
        </w:rPr>
        <w:t>Malikussaleh</w:t>
      </w:r>
      <w:proofErr w:type="spellEnd"/>
      <w:r w:rsidR="00C5667E">
        <w:rPr>
          <w:rFonts w:ascii="Palatino Linotype" w:eastAsia="Arial" w:hAnsi="Palatino Linotype" w:cs="Times New Roman"/>
          <w:i/>
          <w:sz w:val="20"/>
          <w:szCs w:val="20"/>
          <w:lang w:val="id-ID" w:eastAsia="id-ID"/>
        </w:rPr>
        <w:t xml:space="preserve">, </w:t>
      </w:r>
      <w:r>
        <w:rPr>
          <w:rFonts w:ascii="Palatino Linotype" w:eastAsia="Arial" w:hAnsi="Palatino Linotype" w:cs="Times New Roman"/>
          <w:sz w:val="20"/>
          <w:szCs w:val="20"/>
          <w:lang w:val="id-ID" w:eastAsia="id-ID"/>
        </w:rPr>
        <w:t>3</w:t>
      </w:r>
      <w:r>
        <w:rPr>
          <w:rFonts w:ascii="Palatino Linotype" w:eastAsia="Arial" w:hAnsi="Palatino Linotype" w:cs="Times New Roman"/>
          <w:sz w:val="20"/>
          <w:szCs w:val="20"/>
          <w:lang w:eastAsia="id-ID"/>
        </w:rPr>
        <w:t>(</w:t>
      </w:r>
      <w:r w:rsidRPr="001372E0">
        <w:rPr>
          <w:rFonts w:ascii="Palatino Linotype" w:eastAsia="Arial" w:hAnsi="Palatino Linotype" w:cs="Times New Roman"/>
          <w:sz w:val="20"/>
          <w:szCs w:val="20"/>
          <w:lang w:val="id-ID" w:eastAsia="id-ID"/>
        </w:rPr>
        <w:t>2</w:t>
      </w:r>
      <w:r>
        <w:rPr>
          <w:rFonts w:ascii="Palatino Linotype" w:eastAsia="Arial" w:hAnsi="Palatino Linotype" w:cs="Times New Roman"/>
          <w:sz w:val="20"/>
          <w:szCs w:val="20"/>
          <w:lang w:eastAsia="id-ID"/>
        </w:rPr>
        <w:t>)</w:t>
      </w:r>
      <w:r w:rsidRPr="001372E0">
        <w:rPr>
          <w:rFonts w:ascii="Palatino Linotype" w:eastAsia="Arial" w:hAnsi="Palatino Linotype" w:cs="Times New Roman"/>
          <w:sz w:val="20"/>
          <w:szCs w:val="20"/>
          <w:lang w:val="id-ID" w:eastAsia="id-ID"/>
        </w:rPr>
        <w:t>:</w:t>
      </w:r>
      <w:r w:rsidR="00C5667E">
        <w:rPr>
          <w:rFonts w:ascii="Palatino Linotype" w:eastAsia="Arial" w:hAnsi="Palatino Linotype" w:cs="Times New Roman"/>
          <w:sz w:val="20"/>
          <w:szCs w:val="20"/>
          <w:lang w:val="id-ID" w:eastAsia="id-ID"/>
        </w:rPr>
        <w:t xml:space="preserve"> </w:t>
      </w:r>
      <w:r w:rsidRPr="001372E0">
        <w:rPr>
          <w:rFonts w:ascii="Palatino Linotype" w:eastAsia="Arial" w:hAnsi="Palatino Linotype" w:cs="Times New Roman"/>
          <w:sz w:val="20"/>
          <w:szCs w:val="20"/>
          <w:lang w:val="id-ID" w:eastAsia="id-ID"/>
        </w:rPr>
        <w:t>75-80</w:t>
      </w:r>
      <w:r>
        <w:rPr>
          <w:rFonts w:ascii="Palatino Linotype" w:eastAsia="Arial" w:hAnsi="Palatino Linotype" w:cs="Times New Roman"/>
          <w:sz w:val="20"/>
          <w:szCs w:val="20"/>
          <w:lang w:eastAsia="id-ID"/>
        </w:rPr>
        <w:t>.</w:t>
      </w:r>
    </w:p>
    <w:p w14:paraId="5D6DA739" w14:textId="77777777" w:rsidR="001372E0" w:rsidRDefault="001372E0" w:rsidP="001372E0">
      <w:pPr>
        <w:spacing w:after="0" w:line="240" w:lineRule="auto"/>
        <w:ind w:left="720" w:right="60" w:hanging="720"/>
        <w:jc w:val="both"/>
        <w:rPr>
          <w:rFonts w:ascii="Palatino Linotype" w:eastAsia="Arial" w:hAnsi="Palatino Linotype" w:cs="Times New Roman"/>
          <w:sz w:val="20"/>
          <w:szCs w:val="20"/>
          <w:lang w:eastAsia="id-ID"/>
        </w:rPr>
      </w:pPr>
    </w:p>
    <w:p w14:paraId="43F1ED85" w14:textId="77777777" w:rsidR="001372E0" w:rsidRDefault="001372E0" w:rsidP="001372E0">
      <w:pPr>
        <w:spacing w:after="160" w:line="240" w:lineRule="auto"/>
        <w:ind w:left="720" w:right="60" w:hanging="720"/>
        <w:jc w:val="both"/>
        <w:rPr>
          <w:rFonts w:ascii="Palatino Linotype" w:eastAsia="Arial" w:hAnsi="Palatino Linotype" w:cs="Times New Roman"/>
          <w:sz w:val="20"/>
          <w:szCs w:val="20"/>
          <w:lang w:eastAsia="id-ID"/>
        </w:rPr>
      </w:pPr>
    </w:p>
    <w:p w14:paraId="1D85F6F6" w14:textId="77777777" w:rsidR="001372E0" w:rsidRPr="001372E0" w:rsidRDefault="001372E0" w:rsidP="001372E0">
      <w:pPr>
        <w:spacing w:after="160" w:line="240" w:lineRule="auto"/>
        <w:ind w:left="720" w:right="60" w:hanging="720"/>
        <w:jc w:val="both"/>
        <w:rPr>
          <w:rFonts w:ascii="Palatino Linotype" w:eastAsia="Arial" w:hAnsi="Palatino Linotype" w:cs="Times New Roman"/>
          <w:sz w:val="20"/>
          <w:szCs w:val="20"/>
          <w:lang w:eastAsia="id-ID"/>
        </w:rPr>
        <w:sectPr w:rsidR="001372E0" w:rsidRPr="001372E0" w:rsidSect="005D2632">
          <w:type w:val="continuous"/>
          <w:pgSz w:w="11907" w:h="16839" w:code="9"/>
          <w:pgMar w:top="1418" w:right="1418" w:bottom="1418" w:left="1418" w:header="720" w:footer="720" w:gutter="0"/>
          <w:cols w:num="2" w:space="567"/>
          <w:docGrid w:linePitch="360"/>
        </w:sectPr>
      </w:pPr>
    </w:p>
    <w:p w14:paraId="059B04A1" w14:textId="77777777" w:rsidR="007C5575" w:rsidRPr="00C5667E" w:rsidRDefault="007C5575" w:rsidP="007C5575">
      <w:pPr>
        <w:spacing w:after="0" w:line="240" w:lineRule="auto"/>
        <w:ind w:right="60"/>
        <w:jc w:val="both"/>
        <w:rPr>
          <w:rFonts w:ascii="Palatino Linotype" w:eastAsia="Arial" w:hAnsi="Palatino Linotype" w:cs="Times New Roman"/>
          <w:sz w:val="20"/>
          <w:szCs w:val="20"/>
          <w:lang w:eastAsia="id-ID"/>
        </w:rPr>
      </w:pPr>
    </w:p>
    <w:sectPr w:rsidR="007C5575" w:rsidRPr="00C5667E" w:rsidSect="004517F1">
      <w:type w:val="continuous"/>
      <w:pgSz w:w="11907" w:h="16839" w:code="9"/>
      <w:pgMar w:top="1418" w:right="1418" w:bottom="1418" w:left="1418"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C6A8C5" w14:textId="77777777" w:rsidR="00E15A04" w:rsidRDefault="00E15A04" w:rsidP="000E08D5">
      <w:pPr>
        <w:spacing w:after="0" w:line="240" w:lineRule="auto"/>
      </w:pPr>
      <w:r>
        <w:separator/>
      </w:r>
    </w:p>
  </w:endnote>
  <w:endnote w:type="continuationSeparator" w:id="0">
    <w:p w14:paraId="20F2E311" w14:textId="77777777" w:rsidR="00E15A04" w:rsidRDefault="00E15A04" w:rsidP="000E0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Cambria,Ital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D4E23" w14:textId="77777777" w:rsidR="004042CB" w:rsidRDefault="004042CB" w:rsidP="0078726D">
    <w:pPr>
      <w:pStyle w:val="Footer"/>
      <w:pBdr>
        <w:top w:val="thinThickSmallGap" w:sz="24" w:space="2" w:color="4F6228" w:themeColor="accent3" w:themeShade="80"/>
      </w:pBdr>
      <w:rPr>
        <w:rFonts w:ascii="Palatino Linotype" w:hAnsi="Palatino Linotype"/>
        <w:sz w:val="20"/>
      </w:rPr>
    </w:pPr>
    <w:r w:rsidRPr="002B35C0">
      <w:rPr>
        <w:rFonts w:ascii="Palatino Linotype" w:hAnsi="Palatino Linotype" w:cs="Cambria,Italic"/>
        <w:i/>
        <w:iCs/>
        <w:sz w:val="20"/>
        <w:szCs w:val="24"/>
      </w:rPr>
      <w:t>Journal of Rural and Urban Community E</w:t>
    </w:r>
    <w:r w:rsidR="007E774C">
      <w:rPr>
        <w:rFonts w:ascii="Palatino Linotype" w:hAnsi="Palatino Linotype" w:cs="Cambria,Italic"/>
        <w:i/>
        <w:iCs/>
        <w:sz w:val="20"/>
        <w:szCs w:val="24"/>
      </w:rPr>
      <w:t>m</w:t>
    </w:r>
    <w:r w:rsidRPr="002B35C0">
      <w:rPr>
        <w:rFonts w:ascii="Palatino Linotype" w:hAnsi="Palatino Linotype" w:cs="Cambria,Italic"/>
        <w:i/>
        <w:iCs/>
        <w:sz w:val="20"/>
        <w:szCs w:val="24"/>
      </w:rPr>
      <w:t>powerment</w:t>
    </w:r>
    <w:r w:rsidRPr="002B35C0">
      <w:rPr>
        <w:rFonts w:ascii="Palatino Linotype" w:hAnsi="Palatino Linotype"/>
        <w:sz w:val="18"/>
      </w:rPr>
      <w:ptab w:relativeTo="margin" w:alignment="right" w:leader="none"/>
    </w:r>
    <w:r w:rsidRPr="002B35C0">
      <w:rPr>
        <w:rFonts w:ascii="Palatino Linotype" w:hAnsi="Palatino Linotype"/>
        <w:sz w:val="18"/>
      </w:rPr>
      <w:t xml:space="preserve"> </w:t>
    </w:r>
    <w:r w:rsidR="003E049D" w:rsidRPr="002B35C0">
      <w:rPr>
        <w:rFonts w:ascii="Palatino Linotype" w:hAnsi="Palatino Linotype"/>
        <w:sz w:val="20"/>
      </w:rPr>
      <w:fldChar w:fldCharType="begin"/>
    </w:r>
    <w:r w:rsidRPr="002B35C0">
      <w:rPr>
        <w:rFonts w:ascii="Palatino Linotype" w:hAnsi="Palatino Linotype"/>
        <w:sz w:val="20"/>
      </w:rPr>
      <w:instrText xml:space="preserve"> PAGE   \* MERGEFORMAT </w:instrText>
    </w:r>
    <w:r w:rsidR="003E049D" w:rsidRPr="002B35C0">
      <w:rPr>
        <w:rFonts w:ascii="Palatino Linotype" w:hAnsi="Palatino Linotype"/>
        <w:sz w:val="20"/>
      </w:rPr>
      <w:fldChar w:fldCharType="separate"/>
    </w:r>
    <w:r w:rsidR="00AA0621">
      <w:rPr>
        <w:rFonts w:ascii="Palatino Linotype" w:hAnsi="Palatino Linotype"/>
        <w:noProof/>
        <w:sz w:val="20"/>
      </w:rPr>
      <w:t>69</w:t>
    </w:r>
    <w:r w:rsidR="003E049D" w:rsidRPr="002B35C0">
      <w:rPr>
        <w:rFonts w:ascii="Palatino Linotype" w:hAnsi="Palatino Linotype"/>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32E7A8" w14:textId="77777777" w:rsidR="00E15A04" w:rsidRDefault="00E15A04" w:rsidP="000E08D5">
      <w:pPr>
        <w:spacing w:after="0" w:line="240" w:lineRule="auto"/>
      </w:pPr>
      <w:r>
        <w:separator/>
      </w:r>
    </w:p>
  </w:footnote>
  <w:footnote w:type="continuationSeparator" w:id="0">
    <w:p w14:paraId="4EF5B3C9" w14:textId="77777777" w:rsidR="00E15A04" w:rsidRDefault="00E15A04" w:rsidP="000E08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523AE" w14:textId="2F363AA1" w:rsidR="007D26B9" w:rsidRDefault="00832BFB" w:rsidP="004C1910">
    <w:pPr>
      <w:pStyle w:val="Header"/>
      <w:ind w:left="5954"/>
      <w:jc w:val="right"/>
      <w:rPr>
        <w:rFonts w:ascii="Palatino Linotype" w:hAnsi="Palatino Linotype" w:cs="Times New Roman"/>
        <w:sz w:val="20"/>
      </w:rPr>
    </w:pPr>
    <w:proofErr w:type="gramStart"/>
    <w:r>
      <w:rPr>
        <w:rFonts w:ascii="Palatino Linotype" w:hAnsi="Palatino Linotype" w:cs="Times New Roman"/>
        <w:sz w:val="20"/>
      </w:rPr>
      <w:t xml:space="preserve">Volume </w:t>
    </w:r>
    <w:r w:rsidR="004517F1">
      <w:rPr>
        <w:rFonts w:ascii="Palatino Linotype" w:hAnsi="Palatino Linotype" w:cs="Times New Roman"/>
        <w:sz w:val="20"/>
      </w:rPr>
      <w:t xml:space="preserve"> 6</w:t>
    </w:r>
    <w:proofErr w:type="gramEnd"/>
    <w:r w:rsidR="00DA3CF5">
      <w:rPr>
        <w:rFonts w:ascii="Palatino Linotype" w:hAnsi="Palatino Linotype" w:cs="Times New Roman"/>
        <w:sz w:val="20"/>
      </w:rPr>
      <w:t xml:space="preserve">, Issue </w:t>
    </w:r>
    <w:r w:rsidR="004517F1">
      <w:rPr>
        <w:rFonts w:ascii="Palatino Linotype" w:hAnsi="Palatino Linotype" w:cs="Times New Roman"/>
        <w:sz w:val="20"/>
      </w:rPr>
      <w:t>1</w:t>
    </w:r>
    <w:r w:rsidR="00DA3CF5">
      <w:rPr>
        <w:rFonts w:ascii="Palatino Linotype" w:hAnsi="Palatino Linotype" w:cs="Times New Roman"/>
        <w:sz w:val="20"/>
      </w:rPr>
      <w:t>.</w:t>
    </w:r>
    <w:r>
      <w:rPr>
        <w:rFonts w:ascii="Palatino Linotype" w:hAnsi="Palatino Linotype" w:cs="Times New Roman"/>
        <w:sz w:val="20"/>
      </w:rPr>
      <w:t xml:space="preserve"> </w:t>
    </w:r>
    <w:proofErr w:type="gramStart"/>
    <w:r w:rsidR="004517F1">
      <w:rPr>
        <w:rFonts w:ascii="Palatino Linotype" w:hAnsi="Palatino Linotype" w:cs="Times New Roman"/>
        <w:sz w:val="20"/>
      </w:rPr>
      <w:t xml:space="preserve">Oktober </w:t>
    </w:r>
    <w:r w:rsidR="006049CC">
      <w:rPr>
        <w:rFonts w:ascii="Palatino Linotype" w:hAnsi="Palatino Linotype" w:cs="Times New Roman"/>
        <w:sz w:val="20"/>
      </w:rPr>
      <w:t xml:space="preserve"> 2024</w:t>
    </w:r>
    <w:proofErr w:type="gramEnd"/>
  </w:p>
  <w:p w14:paraId="55D6A65F" w14:textId="77777777" w:rsidR="001C467E" w:rsidRPr="008E7BAD" w:rsidRDefault="00832BFB" w:rsidP="004C1910">
    <w:pPr>
      <w:pStyle w:val="Header"/>
      <w:tabs>
        <w:tab w:val="clear" w:pos="4680"/>
        <w:tab w:val="center" w:pos="6946"/>
      </w:tabs>
      <w:ind w:left="5954"/>
      <w:jc w:val="right"/>
      <w:rPr>
        <w:rFonts w:ascii="Palatino Linotype" w:hAnsi="Palatino Linotype" w:cs="Times New Roman"/>
        <w:sz w:val="18"/>
      </w:rPr>
    </w:pPr>
    <w:r w:rsidRPr="008E7BAD">
      <w:rPr>
        <w:rFonts w:ascii="Palatino Linotype" w:hAnsi="Palatino Linotype" w:cs="Times New Roman"/>
        <w:sz w:val="18"/>
      </w:rPr>
      <w:t xml:space="preserve">P- </w:t>
    </w:r>
    <w:r w:rsidR="00F8455B" w:rsidRPr="008E7BAD">
      <w:rPr>
        <w:rFonts w:ascii="Palatino Linotype" w:hAnsi="Palatino Linotype" w:cs="Times New Roman"/>
        <w:sz w:val="18"/>
      </w:rPr>
      <w:t>ISSN</w:t>
    </w:r>
    <w:r w:rsidR="00872610" w:rsidRPr="008E7BAD">
      <w:rPr>
        <w:rFonts w:ascii="Palatino Linotype" w:hAnsi="Palatino Linotype" w:cs="Times New Roman"/>
        <w:sz w:val="18"/>
      </w:rPr>
      <w:t xml:space="preserve"> 2715-9566</w:t>
    </w:r>
    <w:r w:rsidR="00D66FAB" w:rsidRPr="008E7BAD">
      <w:rPr>
        <w:rFonts w:ascii="Palatino Linotype" w:hAnsi="Palatino Linotype" w:cs="Times New Roman"/>
        <w:sz w:val="18"/>
      </w:rPr>
      <w:t xml:space="preserve">; </w:t>
    </w:r>
    <w:r w:rsidR="00F20AAB" w:rsidRPr="008E7BAD">
      <w:rPr>
        <w:rFonts w:ascii="Palatino Linotype" w:hAnsi="Palatino Linotype" w:cs="Times New Roman"/>
        <w:sz w:val="18"/>
      </w:rPr>
      <w:t xml:space="preserve">E-ISSN </w:t>
    </w:r>
    <w:hyperlink r:id="rId1" w:tgtFrame="_blank" w:history="1">
      <w:r w:rsidR="00F20AAB" w:rsidRPr="008E7BAD">
        <w:rPr>
          <w:rStyle w:val="Hyperlink"/>
          <w:rFonts w:ascii="Palatino Linotype" w:hAnsi="Palatino Linotype" w:cs="Times New Roman"/>
          <w:bCs/>
          <w:color w:val="auto"/>
          <w:sz w:val="18"/>
          <w:u w:val="none"/>
        </w:rPr>
        <w:t>2775-1171</w:t>
      </w:r>
    </w:hyperlink>
  </w:p>
  <w:p w14:paraId="26B97463" w14:textId="77777777" w:rsidR="008E7BAD" w:rsidRPr="00707E47" w:rsidRDefault="008E7BAD" w:rsidP="008E7BAD">
    <w:pPr>
      <w:pStyle w:val="Header"/>
      <w:tabs>
        <w:tab w:val="clear" w:pos="4680"/>
        <w:tab w:val="center" w:pos="6946"/>
      </w:tabs>
      <w:ind w:left="5954"/>
      <w:rPr>
        <w:rFonts w:ascii="Palatino Linotype" w:hAnsi="Palatino Linotype" w:cs="Times New Roman"/>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E115C"/>
    <w:multiLevelType w:val="hybridMultilevel"/>
    <w:tmpl w:val="5EF8D2C4"/>
    <w:lvl w:ilvl="0" w:tplc="0409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068A02A8"/>
    <w:multiLevelType w:val="hybridMultilevel"/>
    <w:tmpl w:val="C64E10D2"/>
    <w:lvl w:ilvl="0" w:tplc="823A942C">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DC162AA"/>
    <w:multiLevelType w:val="multilevel"/>
    <w:tmpl w:val="742AE8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08577BD"/>
    <w:multiLevelType w:val="hybridMultilevel"/>
    <w:tmpl w:val="EE340A06"/>
    <w:lvl w:ilvl="0" w:tplc="0358947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15:restartNumberingAfterBreak="0">
    <w:nsid w:val="192E33BE"/>
    <w:multiLevelType w:val="multilevel"/>
    <w:tmpl w:val="61289A0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990586B"/>
    <w:multiLevelType w:val="hybridMultilevel"/>
    <w:tmpl w:val="D6040714"/>
    <w:lvl w:ilvl="0" w:tplc="EDD0FFA8">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0F0C45"/>
    <w:multiLevelType w:val="multilevel"/>
    <w:tmpl w:val="9CCA80CC"/>
    <w:lvl w:ilvl="0">
      <w:start w:val="1"/>
      <w:numFmt w:val="decimal"/>
      <w:lvlText w:val="%1."/>
      <w:lvlJc w:val="left"/>
      <w:pPr>
        <w:ind w:left="1080" w:hanging="360"/>
      </w:pPr>
      <w:rPr>
        <w:rFonts w:hint="default"/>
      </w:rPr>
    </w:lvl>
    <w:lvl w:ilvl="1">
      <w:start w:val="2"/>
      <w:numFmt w:val="decimal"/>
      <w:isLgl/>
      <w:lvlText w:val="%1.%2"/>
      <w:lvlJc w:val="left"/>
      <w:pPr>
        <w:ind w:left="1092" w:hanging="372"/>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E444170"/>
    <w:multiLevelType w:val="multilevel"/>
    <w:tmpl w:val="26AC0A0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i/>
        <w:sz w:val="2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18D48EF"/>
    <w:multiLevelType w:val="hybridMultilevel"/>
    <w:tmpl w:val="69AE93F6"/>
    <w:lvl w:ilvl="0" w:tplc="7D046A2A">
      <w:start w:val="1"/>
      <w:numFmt w:val="lowerLetter"/>
      <w:lvlText w:val="%1."/>
      <w:lvlJc w:val="left"/>
      <w:pPr>
        <w:ind w:left="1281" w:hanging="855"/>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23BC2EBA"/>
    <w:multiLevelType w:val="multilevel"/>
    <w:tmpl w:val="A0AEDB2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F55DE1"/>
    <w:multiLevelType w:val="hybridMultilevel"/>
    <w:tmpl w:val="67B060C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0706EB5"/>
    <w:multiLevelType w:val="multilevel"/>
    <w:tmpl w:val="CFD0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875AFB"/>
    <w:multiLevelType w:val="hybridMultilevel"/>
    <w:tmpl w:val="1A86D11A"/>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35F65363"/>
    <w:multiLevelType w:val="hybridMultilevel"/>
    <w:tmpl w:val="A54A89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A22FA8"/>
    <w:multiLevelType w:val="hybridMultilevel"/>
    <w:tmpl w:val="E9224606"/>
    <w:lvl w:ilvl="0" w:tplc="DED2D93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E6F77F7"/>
    <w:multiLevelType w:val="hybridMultilevel"/>
    <w:tmpl w:val="5448C8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502C0B"/>
    <w:multiLevelType w:val="multilevel"/>
    <w:tmpl w:val="B64E58EE"/>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515026F"/>
    <w:multiLevelType w:val="hybridMultilevel"/>
    <w:tmpl w:val="FA8A2D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6BE189C"/>
    <w:multiLevelType w:val="hybridMultilevel"/>
    <w:tmpl w:val="33469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205B3A"/>
    <w:multiLevelType w:val="hybridMultilevel"/>
    <w:tmpl w:val="914A3D38"/>
    <w:lvl w:ilvl="0" w:tplc="1068A2DA">
      <w:start w:val="1"/>
      <w:numFmt w:val="decimal"/>
      <w:lvlText w:val="%1."/>
      <w:lvlJc w:val="left"/>
      <w:pPr>
        <w:ind w:left="720" w:hanging="360"/>
      </w:pPr>
      <w:rPr>
        <w:rFonts w:ascii="Times New Roman" w:eastAsiaTheme="minorHAnsi" w:hAnsi="Times New Roman"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EB002C3"/>
    <w:multiLevelType w:val="hybridMultilevel"/>
    <w:tmpl w:val="46ACA17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57358DF"/>
    <w:multiLevelType w:val="hybridMultilevel"/>
    <w:tmpl w:val="2BEA2BDA"/>
    <w:lvl w:ilvl="0" w:tplc="F32C85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5A44C71"/>
    <w:multiLevelType w:val="hybridMultilevel"/>
    <w:tmpl w:val="34FAE21C"/>
    <w:lvl w:ilvl="0" w:tplc="F3E8A1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65BF1AEF"/>
    <w:multiLevelType w:val="hybridMultilevel"/>
    <w:tmpl w:val="C64E10D2"/>
    <w:lvl w:ilvl="0" w:tplc="823A942C">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6336D2F"/>
    <w:multiLevelType w:val="hybridMultilevel"/>
    <w:tmpl w:val="2752FFE2"/>
    <w:lvl w:ilvl="0" w:tplc="A948C744">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2C4E5A"/>
    <w:multiLevelType w:val="hybridMultilevel"/>
    <w:tmpl w:val="5AEA482A"/>
    <w:lvl w:ilvl="0" w:tplc="042A2CDE">
      <w:start w:val="1"/>
      <w:numFmt w:val="decimal"/>
      <w:lvlText w:val="%1."/>
      <w:lvlJc w:val="left"/>
      <w:pPr>
        <w:ind w:left="2160" w:hanging="360"/>
      </w:pPr>
      <w:rPr>
        <w:b/>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6" w15:restartNumberingAfterBreak="0">
    <w:nsid w:val="76351587"/>
    <w:multiLevelType w:val="hybridMultilevel"/>
    <w:tmpl w:val="2CF8875C"/>
    <w:lvl w:ilvl="0" w:tplc="04090019">
      <w:start w:val="1"/>
      <w:numFmt w:val="lowerLetter"/>
      <w:lvlText w:val="%1."/>
      <w:lvlJc w:val="left"/>
      <w:pPr>
        <w:ind w:left="1800" w:hanging="360"/>
      </w:pPr>
      <w:rPr>
        <w:rFont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num w:numId="1" w16cid:durableId="994528587">
    <w:abstractNumId w:val="7"/>
  </w:num>
  <w:num w:numId="2" w16cid:durableId="1348947194">
    <w:abstractNumId w:val="13"/>
  </w:num>
  <w:num w:numId="3" w16cid:durableId="349524566">
    <w:abstractNumId w:val="4"/>
  </w:num>
  <w:num w:numId="4" w16cid:durableId="978149539">
    <w:abstractNumId w:val="16"/>
  </w:num>
  <w:num w:numId="5" w16cid:durableId="1848131355">
    <w:abstractNumId w:val="9"/>
  </w:num>
  <w:num w:numId="6" w16cid:durableId="127213812">
    <w:abstractNumId w:val="24"/>
  </w:num>
  <w:num w:numId="7" w16cid:durableId="102700638">
    <w:abstractNumId w:val="18"/>
  </w:num>
  <w:num w:numId="8" w16cid:durableId="320735379">
    <w:abstractNumId w:val="0"/>
  </w:num>
  <w:num w:numId="9" w16cid:durableId="907619431">
    <w:abstractNumId w:val="10"/>
  </w:num>
  <w:num w:numId="10" w16cid:durableId="312872025">
    <w:abstractNumId w:val="12"/>
  </w:num>
  <w:num w:numId="11" w16cid:durableId="2049142744">
    <w:abstractNumId w:val="8"/>
  </w:num>
  <w:num w:numId="12" w16cid:durableId="871920886">
    <w:abstractNumId w:val="17"/>
  </w:num>
  <w:num w:numId="13" w16cid:durableId="1091899599">
    <w:abstractNumId w:val="3"/>
  </w:num>
  <w:num w:numId="14" w16cid:durableId="1833983334">
    <w:abstractNumId w:val="19"/>
  </w:num>
  <w:num w:numId="15" w16cid:durableId="324749245">
    <w:abstractNumId w:val="22"/>
  </w:num>
  <w:num w:numId="16" w16cid:durableId="1133331238">
    <w:abstractNumId w:val="2"/>
  </w:num>
  <w:num w:numId="17" w16cid:durableId="801269503">
    <w:abstractNumId w:val="15"/>
  </w:num>
  <w:num w:numId="18" w16cid:durableId="1100763818">
    <w:abstractNumId w:val="6"/>
  </w:num>
  <w:num w:numId="19" w16cid:durableId="1757634672">
    <w:abstractNumId w:val="5"/>
  </w:num>
  <w:num w:numId="20" w16cid:durableId="159388556">
    <w:abstractNumId w:val="21"/>
  </w:num>
  <w:num w:numId="21" w16cid:durableId="1396852978">
    <w:abstractNumId w:val="26"/>
  </w:num>
  <w:num w:numId="22" w16cid:durableId="1009142247">
    <w:abstractNumId w:val="23"/>
  </w:num>
  <w:num w:numId="23" w16cid:durableId="1532184821">
    <w:abstractNumId w:val="1"/>
  </w:num>
  <w:num w:numId="24" w16cid:durableId="1512984798">
    <w:abstractNumId w:val="20"/>
  </w:num>
  <w:num w:numId="25" w16cid:durableId="649479862">
    <w:abstractNumId w:val="11"/>
  </w:num>
  <w:num w:numId="26" w16cid:durableId="2086567267">
    <w:abstractNumId w:val="25"/>
  </w:num>
  <w:num w:numId="27" w16cid:durableId="2192910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Q0NbawtDQzMDA3MTBT0lEKTi0uzszPAymwqAUAhJSKfiwAAAA="/>
  </w:docVars>
  <w:rsids>
    <w:rsidRoot w:val="000E08D5"/>
    <w:rsid w:val="00037978"/>
    <w:rsid w:val="00052B38"/>
    <w:rsid w:val="00070817"/>
    <w:rsid w:val="000772F5"/>
    <w:rsid w:val="000A7E29"/>
    <w:rsid w:val="000C0EC9"/>
    <w:rsid w:val="000C6297"/>
    <w:rsid w:val="000D4788"/>
    <w:rsid w:val="000E08D5"/>
    <w:rsid w:val="000E539B"/>
    <w:rsid w:val="00107B05"/>
    <w:rsid w:val="001153A2"/>
    <w:rsid w:val="001236BE"/>
    <w:rsid w:val="00130D7D"/>
    <w:rsid w:val="001372E0"/>
    <w:rsid w:val="00137DE5"/>
    <w:rsid w:val="001429AE"/>
    <w:rsid w:val="001518E4"/>
    <w:rsid w:val="00162DAB"/>
    <w:rsid w:val="001A1826"/>
    <w:rsid w:val="001C467E"/>
    <w:rsid w:val="001D2847"/>
    <w:rsid w:val="001F0220"/>
    <w:rsid w:val="002059A7"/>
    <w:rsid w:val="00225B0C"/>
    <w:rsid w:val="00241675"/>
    <w:rsid w:val="00253D77"/>
    <w:rsid w:val="0026057F"/>
    <w:rsid w:val="00271FF7"/>
    <w:rsid w:val="00275BD6"/>
    <w:rsid w:val="002B35C0"/>
    <w:rsid w:val="002B737B"/>
    <w:rsid w:val="00321190"/>
    <w:rsid w:val="0037443C"/>
    <w:rsid w:val="00383BB0"/>
    <w:rsid w:val="003B27AC"/>
    <w:rsid w:val="003D5F73"/>
    <w:rsid w:val="003D7C0A"/>
    <w:rsid w:val="003E049D"/>
    <w:rsid w:val="00401ED7"/>
    <w:rsid w:val="00404146"/>
    <w:rsid w:val="004042CB"/>
    <w:rsid w:val="004453B1"/>
    <w:rsid w:val="004517F1"/>
    <w:rsid w:val="004643F9"/>
    <w:rsid w:val="00474B34"/>
    <w:rsid w:val="004A6944"/>
    <w:rsid w:val="004C1910"/>
    <w:rsid w:val="004C5CF6"/>
    <w:rsid w:val="004E5A17"/>
    <w:rsid w:val="004E7F6A"/>
    <w:rsid w:val="004F4563"/>
    <w:rsid w:val="004F67DE"/>
    <w:rsid w:val="00515727"/>
    <w:rsid w:val="00540DEC"/>
    <w:rsid w:val="00542932"/>
    <w:rsid w:val="005673DE"/>
    <w:rsid w:val="005700F8"/>
    <w:rsid w:val="005A698C"/>
    <w:rsid w:val="005D00B4"/>
    <w:rsid w:val="005D2632"/>
    <w:rsid w:val="005E3905"/>
    <w:rsid w:val="005E7955"/>
    <w:rsid w:val="005E7F45"/>
    <w:rsid w:val="005F229D"/>
    <w:rsid w:val="006015F3"/>
    <w:rsid w:val="006027EC"/>
    <w:rsid w:val="006049CC"/>
    <w:rsid w:val="0061192A"/>
    <w:rsid w:val="00612869"/>
    <w:rsid w:val="00616E36"/>
    <w:rsid w:val="00645295"/>
    <w:rsid w:val="00647570"/>
    <w:rsid w:val="0067271F"/>
    <w:rsid w:val="006730F8"/>
    <w:rsid w:val="00695F2E"/>
    <w:rsid w:val="006974E9"/>
    <w:rsid w:val="007009A5"/>
    <w:rsid w:val="00707808"/>
    <w:rsid w:val="00707E47"/>
    <w:rsid w:val="00717B4C"/>
    <w:rsid w:val="00727FC4"/>
    <w:rsid w:val="00732113"/>
    <w:rsid w:val="0076309E"/>
    <w:rsid w:val="00764E32"/>
    <w:rsid w:val="0078726D"/>
    <w:rsid w:val="007918A0"/>
    <w:rsid w:val="007A6EF8"/>
    <w:rsid w:val="007C5575"/>
    <w:rsid w:val="007D26B9"/>
    <w:rsid w:val="007D3B71"/>
    <w:rsid w:val="007D3E1C"/>
    <w:rsid w:val="007E321E"/>
    <w:rsid w:val="007E774C"/>
    <w:rsid w:val="007F3023"/>
    <w:rsid w:val="007F3FF0"/>
    <w:rsid w:val="00806DB7"/>
    <w:rsid w:val="00831907"/>
    <w:rsid w:val="00832BFB"/>
    <w:rsid w:val="00835017"/>
    <w:rsid w:val="00837D9B"/>
    <w:rsid w:val="00864DA9"/>
    <w:rsid w:val="00866D23"/>
    <w:rsid w:val="00872610"/>
    <w:rsid w:val="00884C93"/>
    <w:rsid w:val="008A7E74"/>
    <w:rsid w:val="008B5D54"/>
    <w:rsid w:val="008C1401"/>
    <w:rsid w:val="008C7DC8"/>
    <w:rsid w:val="008E13F9"/>
    <w:rsid w:val="008E7BAD"/>
    <w:rsid w:val="008F3FF1"/>
    <w:rsid w:val="009032E0"/>
    <w:rsid w:val="009074B2"/>
    <w:rsid w:val="00937462"/>
    <w:rsid w:val="00945729"/>
    <w:rsid w:val="0095516C"/>
    <w:rsid w:val="00967945"/>
    <w:rsid w:val="009A3FB2"/>
    <w:rsid w:val="009B0E8F"/>
    <w:rsid w:val="009B3EC9"/>
    <w:rsid w:val="009E3008"/>
    <w:rsid w:val="009F5579"/>
    <w:rsid w:val="00A22DD3"/>
    <w:rsid w:val="00A335EF"/>
    <w:rsid w:val="00A6657A"/>
    <w:rsid w:val="00A73597"/>
    <w:rsid w:val="00A74DF3"/>
    <w:rsid w:val="00AA0621"/>
    <w:rsid w:val="00AE6BE1"/>
    <w:rsid w:val="00AF1581"/>
    <w:rsid w:val="00B05FA3"/>
    <w:rsid w:val="00B12245"/>
    <w:rsid w:val="00B5370F"/>
    <w:rsid w:val="00BB0211"/>
    <w:rsid w:val="00BB02B3"/>
    <w:rsid w:val="00BB65FB"/>
    <w:rsid w:val="00BD0152"/>
    <w:rsid w:val="00BD3D72"/>
    <w:rsid w:val="00BF30BA"/>
    <w:rsid w:val="00C16423"/>
    <w:rsid w:val="00C17CE5"/>
    <w:rsid w:val="00C258D1"/>
    <w:rsid w:val="00C27034"/>
    <w:rsid w:val="00C3033E"/>
    <w:rsid w:val="00C3419D"/>
    <w:rsid w:val="00C35DFE"/>
    <w:rsid w:val="00C5667E"/>
    <w:rsid w:val="00C712CC"/>
    <w:rsid w:val="00C96A5F"/>
    <w:rsid w:val="00CE66A4"/>
    <w:rsid w:val="00CE6BA7"/>
    <w:rsid w:val="00CF181A"/>
    <w:rsid w:val="00D1082C"/>
    <w:rsid w:val="00D173A4"/>
    <w:rsid w:val="00D34526"/>
    <w:rsid w:val="00D51A86"/>
    <w:rsid w:val="00D54628"/>
    <w:rsid w:val="00D66FAB"/>
    <w:rsid w:val="00D773A5"/>
    <w:rsid w:val="00D9401A"/>
    <w:rsid w:val="00DA3CF5"/>
    <w:rsid w:val="00DB1F56"/>
    <w:rsid w:val="00DD77EF"/>
    <w:rsid w:val="00DE79CA"/>
    <w:rsid w:val="00DF3AFA"/>
    <w:rsid w:val="00E00697"/>
    <w:rsid w:val="00E022C4"/>
    <w:rsid w:val="00E1570C"/>
    <w:rsid w:val="00E15A04"/>
    <w:rsid w:val="00E5538B"/>
    <w:rsid w:val="00E653C3"/>
    <w:rsid w:val="00E66B21"/>
    <w:rsid w:val="00E67DBA"/>
    <w:rsid w:val="00E7035E"/>
    <w:rsid w:val="00E743A7"/>
    <w:rsid w:val="00E96574"/>
    <w:rsid w:val="00EC3724"/>
    <w:rsid w:val="00EE1B0D"/>
    <w:rsid w:val="00F10A57"/>
    <w:rsid w:val="00F20AAB"/>
    <w:rsid w:val="00F2627C"/>
    <w:rsid w:val="00F45D27"/>
    <w:rsid w:val="00F5477E"/>
    <w:rsid w:val="00F7789F"/>
    <w:rsid w:val="00F8455B"/>
    <w:rsid w:val="00FC519D"/>
    <w:rsid w:val="00FF2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E69DF"/>
  <w15:docId w15:val="{C527AAA2-296B-43FC-8F10-8085B43F2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3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08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8D5"/>
  </w:style>
  <w:style w:type="paragraph" w:styleId="Footer">
    <w:name w:val="footer"/>
    <w:basedOn w:val="Normal"/>
    <w:link w:val="FooterChar"/>
    <w:uiPriority w:val="99"/>
    <w:unhideWhenUsed/>
    <w:rsid w:val="000E08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8D5"/>
  </w:style>
  <w:style w:type="paragraph" w:styleId="BalloonText">
    <w:name w:val="Balloon Text"/>
    <w:basedOn w:val="Normal"/>
    <w:link w:val="BalloonTextChar"/>
    <w:uiPriority w:val="99"/>
    <w:semiHidden/>
    <w:unhideWhenUsed/>
    <w:rsid w:val="000E08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08D5"/>
    <w:rPr>
      <w:rFonts w:ascii="Tahoma" w:hAnsi="Tahoma" w:cs="Tahoma"/>
      <w:sz w:val="16"/>
      <w:szCs w:val="16"/>
    </w:rPr>
  </w:style>
  <w:style w:type="character" w:styleId="Hyperlink">
    <w:name w:val="Hyperlink"/>
    <w:basedOn w:val="DefaultParagraphFont"/>
    <w:uiPriority w:val="99"/>
    <w:unhideWhenUsed/>
    <w:rsid w:val="000E08D5"/>
    <w:rPr>
      <w:color w:val="0000FF" w:themeColor="hyperlink"/>
      <w:u w:val="single"/>
    </w:rPr>
  </w:style>
  <w:style w:type="paragraph" w:styleId="ListParagraph">
    <w:name w:val="List Paragraph"/>
    <w:basedOn w:val="Normal"/>
    <w:uiPriority w:val="34"/>
    <w:qFormat/>
    <w:rsid w:val="004042CB"/>
    <w:pPr>
      <w:ind w:left="720"/>
      <w:contextualSpacing/>
    </w:pPr>
  </w:style>
  <w:style w:type="table" w:styleId="TableGrid">
    <w:name w:val="Table Grid"/>
    <w:basedOn w:val="TableNormal"/>
    <w:uiPriority w:val="59"/>
    <w:rsid w:val="003744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semiHidden/>
    <w:unhideWhenUsed/>
    <w:rsid w:val="00383BB0"/>
    <w:pPr>
      <w:spacing w:after="120"/>
    </w:pPr>
  </w:style>
  <w:style w:type="character" w:customStyle="1" w:styleId="BodyTextChar">
    <w:name w:val="Body Text Char"/>
    <w:basedOn w:val="DefaultParagraphFont"/>
    <w:link w:val="BodyText"/>
    <w:uiPriority w:val="99"/>
    <w:semiHidden/>
    <w:rsid w:val="00383BB0"/>
  </w:style>
  <w:style w:type="paragraph" w:styleId="HTMLPreformatted">
    <w:name w:val="HTML Preformatted"/>
    <w:basedOn w:val="Normal"/>
    <w:link w:val="HTMLPreformattedChar"/>
    <w:uiPriority w:val="99"/>
    <w:semiHidden/>
    <w:unhideWhenUsed/>
    <w:rsid w:val="00D51A8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51A86"/>
    <w:rPr>
      <w:rFonts w:ascii="Consolas" w:hAnsi="Consolas"/>
      <w:sz w:val="20"/>
      <w:szCs w:val="20"/>
    </w:rPr>
  </w:style>
  <w:style w:type="character" w:customStyle="1" w:styleId="UnresolvedMention1">
    <w:name w:val="Unresolved Mention1"/>
    <w:basedOn w:val="DefaultParagraphFont"/>
    <w:uiPriority w:val="99"/>
    <w:semiHidden/>
    <w:unhideWhenUsed/>
    <w:rsid w:val="00253D77"/>
    <w:rPr>
      <w:color w:val="605E5C"/>
      <w:shd w:val="clear" w:color="auto" w:fill="E1DFDD"/>
    </w:rPr>
  </w:style>
  <w:style w:type="character" w:customStyle="1" w:styleId="UnresolvedMention2">
    <w:name w:val="Unresolved Mention2"/>
    <w:basedOn w:val="DefaultParagraphFont"/>
    <w:uiPriority w:val="99"/>
    <w:semiHidden/>
    <w:unhideWhenUsed/>
    <w:rsid w:val="007C5575"/>
    <w:rPr>
      <w:color w:val="605E5C"/>
      <w:shd w:val="clear" w:color="auto" w:fill="E1DFDD"/>
    </w:rPr>
  </w:style>
  <w:style w:type="table" w:customStyle="1" w:styleId="TableGrid1">
    <w:name w:val="Table Grid1"/>
    <w:basedOn w:val="TableNormal"/>
    <w:next w:val="TableGrid"/>
    <w:uiPriority w:val="39"/>
    <w:unhideWhenUsed/>
    <w:rsid w:val="007C5575"/>
    <w:pPr>
      <w:spacing w:after="0" w:line="240" w:lineRule="auto"/>
    </w:pPr>
    <w:rPr>
      <w:kern w:val="2"/>
      <w:sz w:val="24"/>
      <w:szCs w:val="24"/>
      <w:lang w:val="id-ID" w:eastAsia="id-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2114733">
      <w:bodyDiv w:val="1"/>
      <w:marLeft w:val="0"/>
      <w:marRight w:val="0"/>
      <w:marTop w:val="0"/>
      <w:marBottom w:val="0"/>
      <w:divBdr>
        <w:top w:val="none" w:sz="0" w:space="0" w:color="auto"/>
        <w:left w:val="none" w:sz="0" w:space="0" w:color="auto"/>
        <w:bottom w:val="none" w:sz="0" w:space="0" w:color="auto"/>
        <w:right w:val="none" w:sz="0" w:space="0" w:color="auto"/>
      </w:divBdr>
      <w:divsChild>
        <w:div w:id="1048648570">
          <w:marLeft w:val="0"/>
          <w:marRight w:val="0"/>
          <w:marTop w:val="0"/>
          <w:marBottom w:val="0"/>
          <w:divBdr>
            <w:top w:val="none" w:sz="0" w:space="0" w:color="auto"/>
            <w:left w:val="none" w:sz="0" w:space="0" w:color="auto"/>
            <w:bottom w:val="none" w:sz="0" w:space="0" w:color="auto"/>
            <w:right w:val="none" w:sz="0" w:space="0" w:color="auto"/>
          </w:divBdr>
          <w:divsChild>
            <w:div w:id="81796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19799">
      <w:bodyDiv w:val="1"/>
      <w:marLeft w:val="0"/>
      <w:marRight w:val="0"/>
      <w:marTop w:val="0"/>
      <w:marBottom w:val="0"/>
      <w:divBdr>
        <w:top w:val="none" w:sz="0" w:space="0" w:color="auto"/>
        <w:left w:val="none" w:sz="0" w:space="0" w:color="auto"/>
        <w:bottom w:val="none" w:sz="0" w:space="0" w:color="auto"/>
        <w:right w:val="none" w:sz="0" w:space="0" w:color="auto"/>
      </w:divBdr>
      <w:divsChild>
        <w:div w:id="715667085">
          <w:marLeft w:val="0"/>
          <w:marRight w:val="0"/>
          <w:marTop w:val="0"/>
          <w:marBottom w:val="0"/>
          <w:divBdr>
            <w:top w:val="none" w:sz="0" w:space="0" w:color="auto"/>
            <w:left w:val="none" w:sz="0" w:space="0" w:color="auto"/>
            <w:bottom w:val="none" w:sz="0" w:space="0" w:color="auto"/>
            <w:right w:val="none" w:sz="0" w:space="0" w:color="auto"/>
          </w:divBdr>
          <w:divsChild>
            <w:div w:id="1326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417754">
      <w:bodyDiv w:val="1"/>
      <w:marLeft w:val="0"/>
      <w:marRight w:val="0"/>
      <w:marTop w:val="0"/>
      <w:marBottom w:val="0"/>
      <w:divBdr>
        <w:top w:val="none" w:sz="0" w:space="0" w:color="auto"/>
        <w:left w:val="none" w:sz="0" w:space="0" w:color="auto"/>
        <w:bottom w:val="none" w:sz="0" w:space="0" w:color="auto"/>
        <w:right w:val="none" w:sz="0" w:space="0" w:color="auto"/>
      </w:divBdr>
      <w:divsChild>
        <w:div w:id="282881287">
          <w:marLeft w:val="0"/>
          <w:marRight w:val="0"/>
          <w:marTop w:val="0"/>
          <w:marBottom w:val="0"/>
          <w:divBdr>
            <w:top w:val="none" w:sz="0" w:space="0" w:color="auto"/>
            <w:left w:val="none" w:sz="0" w:space="0" w:color="auto"/>
            <w:bottom w:val="none" w:sz="0" w:space="0" w:color="auto"/>
            <w:right w:val="none" w:sz="0" w:space="0" w:color="auto"/>
          </w:divBdr>
          <w:divsChild>
            <w:div w:id="212418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73194">
      <w:bodyDiv w:val="1"/>
      <w:marLeft w:val="0"/>
      <w:marRight w:val="0"/>
      <w:marTop w:val="0"/>
      <w:marBottom w:val="0"/>
      <w:divBdr>
        <w:top w:val="none" w:sz="0" w:space="0" w:color="auto"/>
        <w:left w:val="none" w:sz="0" w:space="0" w:color="auto"/>
        <w:bottom w:val="none" w:sz="0" w:space="0" w:color="auto"/>
        <w:right w:val="none" w:sz="0" w:space="0" w:color="auto"/>
      </w:divBdr>
    </w:div>
    <w:div w:id="159640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sla.t.warningsih@lecturer.unri.ac.id"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hyperlink" Target="http://issn.pdii.lipi.go.id/issn.cgi?daftar&amp;1612072228&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San17</b:Tag>
    <b:SourceType>Book</b:SourceType>
    <b:Guid>{571BE73E-6389-435F-B3F3-F4A337BACF3B}</b:Guid>
    <b:Title>Buku saku desa dalam penanganan stunting</b:Title>
    <b:Year>2017</b:Year>
    <b:Author>
      <b:Author>
        <b:NameList>
          <b:Person>
            <b:Last>Sandjojo</b:Last>
          </b:Person>
        </b:NameList>
      </b:Author>
    </b:Author>
    <b:City>Jakarta</b:City>
    <b:RefOrder>1</b:RefOrder>
  </b:Source>
  <b:Source>
    <b:Tag>Das19</b:Tag>
    <b:SourceType>ArticleInAPeriodical</b:SourceType>
    <b:Guid>{65ED0455-A1F4-49CF-B9DF-8D6086FC8F97}</b:Guid>
    <b:Author>
      <b:Author>
        <b:NameList>
          <b:Person>
            <b:Last>Dasman</b:Last>
            <b:First>Hardisman</b:First>
          </b:Person>
        </b:NameList>
      </b:Author>
    </b:Author>
    <b:Title>Empat dampak stunting bagi anak dan negara indonesia</b:Title>
    <b:Year>2019</b:Year>
    <b:Pages>2-3</b:Pages>
    <b:Month>Januari</b:Month>
    <b:RefOrder>2</b:RefOrder>
  </b:Source>
</b:Sources>
</file>

<file path=customXml/itemProps1.xml><?xml version="1.0" encoding="utf-8"?>
<ds:datastoreItem xmlns:ds="http://schemas.openxmlformats.org/officeDocument/2006/customXml" ds:itemID="{0ECD0B8E-1B60-4E3B-9148-CCF468F03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2508</Words>
  <Characters>14302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J.RUCE</dc:creator>
  <cp:lastModifiedBy>x</cp:lastModifiedBy>
  <cp:revision>4</cp:revision>
  <cp:lastPrinted>2024-10-27T08:36:00Z</cp:lastPrinted>
  <dcterms:created xsi:type="dcterms:W3CDTF">2024-10-27T08:24:00Z</dcterms:created>
  <dcterms:modified xsi:type="dcterms:W3CDTF">2024-10-27T08:41:00Z</dcterms:modified>
</cp:coreProperties>
</file>